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84594" w:rsidRPr="00C84594" w:rsidTr="00A7474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  <w:lang w:val="be-BY"/>
              </w:rPr>
              <w:t>Баш</w:t>
            </w:r>
            <w:r w:rsidRPr="00C84594">
              <w:rPr>
                <w:sz w:val="22"/>
                <w:szCs w:val="24"/>
              </w:rPr>
              <w:t>к</w:t>
            </w:r>
            <w:r w:rsidRPr="00C84594">
              <w:rPr>
                <w:sz w:val="22"/>
                <w:szCs w:val="24"/>
                <w:lang w:val="be-BY"/>
              </w:rPr>
              <w:t xml:space="preserve">ортостан Республикаһының 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proofErr w:type="spellStart"/>
            <w:r w:rsidRPr="00C84594">
              <w:rPr>
                <w:sz w:val="22"/>
                <w:szCs w:val="24"/>
              </w:rPr>
              <w:t>Мишкэ</w:t>
            </w:r>
            <w:proofErr w:type="spellEnd"/>
            <w:r w:rsidRPr="00C84594">
              <w:rPr>
                <w:sz w:val="22"/>
                <w:szCs w:val="24"/>
                <w:lang w:val="be-BY"/>
              </w:rPr>
              <w:t xml:space="preserve"> районы муниципаль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  <w:lang w:val="be-BY"/>
              </w:rPr>
              <w:t xml:space="preserve"> районының </w:t>
            </w:r>
            <w:r w:rsidRPr="00C84594">
              <w:rPr>
                <w:sz w:val="22"/>
                <w:szCs w:val="24"/>
              </w:rPr>
              <w:t xml:space="preserve">Баймырза 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  <w:lang w:val="be-BY"/>
              </w:rPr>
              <w:t xml:space="preserve"> ауыл </w:t>
            </w:r>
            <w:r w:rsidRPr="00C84594">
              <w:rPr>
                <w:sz w:val="22"/>
                <w:szCs w:val="24"/>
              </w:rPr>
              <w:t>с</w:t>
            </w:r>
            <w:r w:rsidRPr="00C84594">
              <w:rPr>
                <w:sz w:val="22"/>
                <w:szCs w:val="24"/>
                <w:lang w:val="be-BY"/>
              </w:rPr>
              <w:t xml:space="preserve">оветы 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  <w:lang w:val="be-BY"/>
              </w:rPr>
              <w:t xml:space="preserve">ауыл биләмәһе </w:t>
            </w:r>
            <w:r w:rsidRPr="00C84594">
              <w:rPr>
                <w:sz w:val="22"/>
                <w:szCs w:val="24"/>
              </w:rPr>
              <w:t>Советы</w:t>
            </w:r>
          </w:p>
          <w:p w:rsidR="00C84594" w:rsidRPr="00C84594" w:rsidRDefault="00C84594" w:rsidP="00C84594">
            <w:pPr>
              <w:spacing w:after="200"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C84594" w:rsidRPr="00C84594" w:rsidRDefault="00C84594" w:rsidP="00C84594">
            <w:pPr>
              <w:spacing w:after="200" w:line="276" w:lineRule="auto"/>
              <w:jc w:val="center"/>
              <w:rPr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4594" w:rsidRPr="00C84594" w:rsidRDefault="00C84594" w:rsidP="00C84594">
            <w:pPr>
              <w:spacing w:after="200" w:line="276" w:lineRule="auto"/>
              <w:jc w:val="center"/>
              <w:rPr>
                <w:sz w:val="22"/>
                <w:szCs w:val="22"/>
                <w:lang w:val="be-BY"/>
              </w:rPr>
            </w:pPr>
            <w:r w:rsidRPr="00C84594">
              <w:rPr>
                <w:noProof/>
                <w:sz w:val="22"/>
                <w:szCs w:val="22"/>
              </w:rPr>
              <w:drawing>
                <wp:inline distT="0" distB="0" distL="0" distR="0" wp14:anchorId="665313C8" wp14:editId="1C2ACFFA">
                  <wp:extent cx="1079500" cy="1206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</w:rPr>
              <w:t>Совет</w:t>
            </w:r>
            <w:r w:rsidRPr="00C84594">
              <w:rPr>
                <w:sz w:val="22"/>
                <w:szCs w:val="24"/>
                <w:lang w:val="be-BY"/>
              </w:rPr>
              <w:t xml:space="preserve"> </w:t>
            </w:r>
            <w:r w:rsidRPr="00C84594">
              <w:rPr>
                <w:sz w:val="22"/>
                <w:szCs w:val="24"/>
              </w:rPr>
              <w:t>с</w:t>
            </w:r>
            <w:r w:rsidRPr="00C84594">
              <w:rPr>
                <w:sz w:val="22"/>
                <w:szCs w:val="24"/>
                <w:lang w:val="be-BY"/>
              </w:rPr>
              <w:t xml:space="preserve">ельского поселения </w:t>
            </w:r>
            <w:r w:rsidRPr="00C84594">
              <w:rPr>
                <w:sz w:val="22"/>
                <w:szCs w:val="24"/>
              </w:rPr>
              <w:t>Баймурзинский</w:t>
            </w:r>
            <w:r w:rsidRPr="00C84594">
              <w:rPr>
                <w:sz w:val="22"/>
                <w:szCs w:val="24"/>
                <w:lang w:val="be-BY"/>
              </w:rPr>
              <w:t xml:space="preserve"> сельсовет муниципального района 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</w:rPr>
            </w:pPr>
            <w:r w:rsidRPr="00C84594">
              <w:rPr>
                <w:sz w:val="22"/>
                <w:szCs w:val="24"/>
              </w:rPr>
              <w:t>Мишкинский</w:t>
            </w:r>
            <w:r w:rsidRPr="00C84594">
              <w:rPr>
                <w:sz w:val="22"/>
                <w:szCs w:val="24"/>
                <w:lang w:val="be-BY"/>
              </w:rPr>
              <w:t xml:space="preserve"> район</w:t>
            </w:r>
          </w:p>
          <w:p w:rsidR="00C84594" w:rsidRPr="00C84594" w:rsidRDefault="00C84594" w:rsidP="00C84594">
            <w:pPr>
              <w:jc w:val="center"/>
              <w:rPr>
                <w:sz w:val="22"/>
                <w:szCs w:val="24"/>
                <w:lang w:val="be-BY"/>
              </w:rPr>
            </w:pPr>
            <w:r w:rsidRPr="00C84594">
              <w:rPr>
                <w:sz w:val="22"/>
                <w:szCs w:val="24"/>
                <w:lang w:val="be-BY"/>
              </w:rPr>
              <w:t xml:space="preserve"> Республики Башкортостан </w:t>
            </w:r>
          </w:p>
          <w:p w:rsidR="00C84594" w:rsidRPr="00C84594" w:rsidRDefault="00C84594" w:rsidP="00C84594">
            <w:pPr>
              <w:spacing w:after="200"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C84594" w:rsidRPr="00C84594" w:rsidRDefault="00C84594" w:rsidP="00C84594">
            <w:pPr>
              <w:spacing w:after="200" w:line="276" w:lineRule="auto"/>
              <w:jc w:val="center"/>
              <w:rPr>
                <w:szCs w:val="22"/>
                <w:lang w:val="sq-AL"/>
              </w:rPr>
            </w:pPr>
          </w:p>
        </w:tc>
      </w:tr>
    </w:tbl>
    <w:p w:rsidR="00C84594" w:rsidRPr="00C84594" w:rsidRDefault="00C84594" w:rsidP="00C84594">
      <w:pPr>
        <w:spacing w:after="200"/>
        <w:jc w:val="center"/>
        <w:rPr>
          <w:b/>
          <w:sz w:val="28"/>
          <w:szCs w:val="28"/>
          <w:lang w:val="be-BY"/>
        </w:rPr>
      </w:pPr>
    </w:p>
    <w:p w:rsidR="00C84594" w:rsidRPr="00C84594" w:rsidRDefault="00C84594" w:rsidP="00C84594">
      <w:pPr>
        <w:spacing w:after="200"/>
        <w:rPr>
          <w:b/>
          <w:sz w:val="28"/>
          <w:szCs w:val="28"/>
          <w:lang w:val="be-BY"/>
        </w:rPr>
      </w:pPr>
      <w:r>
        <w:rPr>
          <w:rFonts w:ascii="a_Timer Bashkir" w:eastAsia="Calibri" w:hAnsi="a_Timer Bashkir"/>
          <w:b/>
          <w:sz w:val="28"/>
        </w:rPr>
        <w:t xml:space="preserve">          </w:t>
      </w:r>
      <w:r w:rsidRPr="00C84594">
        <w:rPr>
          <w:rFonts w:ascii="a_Timer Bashkir" w:eastAsia="Calibri" w:hAnsi="a_Timer Bashkir"/>
          <w:b/>
          <w:sz w:val="28"/>
        </w:rPr>
        <w:t>Ҡ</w:t>
      </w:r>
      <w:r w:rsidRPr="00C84594">
        <w:rPr>
          <w:rFonts w:eastAsia="Calibri"/>
          <w:b/>
          <w:sz w:val="28"/>
        </w:rPr>
        <w:t>АРАР</w:t>
      </w:r>
      <w:r w:rsidRPr="00C84594">
        <w:rPr>
          <w:b/>
          <w:sz w:val="28"/>
          <w:szCs w:val="28"/>
          <w:lang w:val="be-BY"/>
        </w:rPr>
        <w:t xml:space="preserve">                         </w:t>
      </w:r>
      <w:r>
        <w:rPr>
          <w:b/>
          <w:sz w:val="28"/>
          <w:szCs w:val="28"/>
          <w:lang w:val="be-BY"/>
        </w:rPr>
        <w:t xml:space="preserve">              </w:t>
      </w:r>
      <w:r w:rsidRPr="00C84594">
        <w:rPr>
          <w:b/>
          <w:sz w:val="28"/>
          <w:szCs w:val="28"/>
          <w:lang w:val="be-BY"/>
        </w:rPr>
        <w:t xml:space="preserve">                                    РЕШЕНИЕ</w:t>
      </w:r>
    </w:p>
    <w:p w:rsidR="00C84594" w:rsidRPr="00C84594" w:rsidRDefault="00C84594" w:rsidP="00C84594">
      <w:pPr>
        <w:spacing w:after="200" w:line="276" w:lineRule="auto"/>
        <w:rPr>
          <w:sz w:val="28"/>
          <w:szCs w:val="28"/>
        </w:rPr>
      </w:pPr>
      <w:r w:rsidRPr="00C84594">
        <w:rPr>
          <w:sz w:val="28"/>
          <w:szCs w:val="28"/>
        </w:rPr>
        <w:t xml:space="preserve">16 февраль 2024  й.                             № </w:t>
      </w:r>
      <w:r>
        <w:rPr>
          <w:sz w:val="28"/>
          <w:szCs w:val="28"/>
        </w:rPr>
        <w:t>52</w:t>
      </w:r>
      <w:r w:rsidRPr="00C84594">
        <w:rPr>
          <w:sz w:val="28"/>
          <w:szCs w:val="28"/>
        </w:rPr>
        <w:t xml:space="preserve">                        16 февраля 2024  г.</w:t>
      </w:r>
    </w:p>
    <w:p w:rsidR="00C50757" w:rsidRPr="00C50757" w:rsidRDefault="00C50757" w:rsidP="00C50757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50757" w:rsidRPr="00C50757" w:rsidRDefault="00C50757" w:rsidP="00C50757">
      <w:pPr>
        <w:jc w:val="center"/>
        <w:rPr>
          <w:b/>
          <w:sz w:val="28"/>
          <w:szCs w:val="28"/>
        </w:rPr>
      </w:pPr>
      <w:r w:rsidRPr="00C50757">
        <w:rPr>
          <w:b/>
          <w:sz w:val="28"/>
          <w:szCs w:val="28"/>
        </w:rPr>
        <w:t>Об установлении земельного налога на территории сельского поселения Баймурзинский сельсовет муниципального района Мишкинский район</w:t>
      </w:r>
    </w:p>
    <w:p w:rsidR="00C50757" w:rsidRPr="00C50757" w:rsidRDefault="00C50757" w:rsidP="00C50757">
      <w:pPr>
        <w:jc w:val="center"/>
        <w:rPr>
          <w:b/>
          <w:sz w:val="28"/>
          <w:szCs w:val="28"/>
        </w:rPr>
      </w:pPr>
      <w:r w:rsidRPr="00C50757">
        <w:rPr>
          <w:b/>
          <w:sz w:val="28"/>
          <w:szCs w:val="28"/>
        </w:rPr>
        <w:t>Республики Башкортостан</w:t>
      </w:r>
    </w:p>
    <w:p w:rsidR="00C50757" w:rsidRPr="00C50757" w:rsidRDefault="00C50757" w:rsidP="00C50757">
      <w:pPr>
        <w:jc w:val="center"/>
        <w:rPr>
          <w:sz w:val="28"/>
          <w:szCs w:val="28"/>
        </w:rPr>
      </w:pPr>
    </w:p>
    <w:p w:rsidR="00C50757" w:rsidRPr="0075318C" w:rsidRDefault="00C50757" w:rsidP="00C50757">
      <w:pPr>
        <w:widowControl w:val="0"/>
        <w:spacing w:line="276" w:lineRule="auto"/>
        <w:ind w:left="20" w:right="20" w:firstLine="700"/>
        <w:jc w:val="both"/>
        <w:rPr>
          <w:rFonts w:eastAsia="Calibri"/>
          <w:sz w:val="27"/>
          <w:szCs w:val="27"/>
          <w:lang w:eastAsia="en-US"/>
        </w:rPr>
      </w:pPr>
      <w:r w:rsidRPr="0075318C">
        <w:rPr>
          <w:rFonts w:eastAsia="Calibri"/>
          <w:sz w:val="27"/>
          <w:szCs w:val="27"/>
          <w:lang w:eastAsia="en-US"/>
        </w:rPr>
        <w:t xml:space="preserve">В соответствии с Федеральным </w:t>
      </w:r>
      <w:hyperlink r:id="rId7" w:history="1">
        <w:r w:rsidRPr="0075318C">
          <w:rPr>
            <w:rFonts w:eastAsia="Calibri"/>
            <w:sz w:val="27"/>
            <w:szCs w:val="27"/>
            <w:u w:val="single"/>
            <w:lang w:eastAsia="en-US"/>
          </w:rPr>
          <w:t>законом</w:t>
        </w:r>
      </w:hyperlink>
      <w:r w:rsidRPr="0075318C">
        <w:rPr>
          <w:rFonts w:eastAsia="Calibri"/>
          <w:sz w:val="27"/>
          <w:szCs w:val="27"/>
          <w:lang w:eastAsia="en-US"/>
        </w:rPr>
        <w:t xml:space="preserve"> от 06.10.2003 N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Баймурзинский сельсовет муниципального района Мишкинский район Республики Башкортостан </w:t>
      </w:r>
      <w:r w:rsidR="00C84594" w:rsidRPr="0075318C">
        <w:rPr>
          <w:rFonts w:eastAsia="Calibri"/>
          <w:sz w:val="27"/>
          <w:szCs w:val="27"/>
          <w:lang w:eastAsia="en-US"/>
        </w:rPr>
        <w:t xml:space="preserve">двадцать девятого </w:t>
      </w:r>
      <w:r w:rsidRPr="0075318C">
        <w:rPr>
          <w:rFonts w:eastAsia="Calibri"/>
          <w:sz w:val="27"/>
          <w:szCs w:val="27"/>
          <w:lang w:eastAsia="en-US"/>
        </w:rPr>
        <w:t xml:space="preserve">созыва </w:t>
      </w:r>
      <w:proofErr w:type="gramStart"/>
      <w:r w:rsidRPr="0075318C">
        <w:rPr>
          <w:rFonts w:eastAsia="Calibri"/>
          <w:sz w:val="27"/>
          <w:szCs w:val="27"/>
          <w:lang w:eastAsia="en-US"/>
        </w:rPr>
        <w:t>р</w:t>
      </w:r>
      <w:proofErr w:type="gramEnd"/>
      <w:r w:rsidRPr="0075318C">
        <w:rPr>
          <w:rFonts w:eastAsia="Calibri"/>
          <w:sz w:val="27"/>
          <w:szCs w:val="27"/>
          <w:lang w:eastAsia="en-US"/>
        </w:rPr>
        <w:t xml:space="preserve"> е ш и л:</w:t>
      </w:r>
    </w:p>
    <w:p w:rsidR="00C84594" w:rsidRPr="0075318C" w:rsidRDefault="00C84594" w:rsidP="00C84594">
      <w:pPr>
        <w:pStyle w:val="a3"/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iCs/>
          <w:color w:val="000000"/>
          <w:sz w:val="27"/>
          <w:szCs w:val="27"/>
          <w:lang w:eastAsia="en-US"/>
        </w:rPr>
      </w:pPr>
      <w:r w:rsidRPr="0075318C">
        <w:rPr>
          <w:rFonts w:eastAsia="Calibri"/>
          <w:iCs/>
          <w:color w:val="000000"/>
          <w:sz w:val="27"/>
          <w:szCs w:val="27"/>
          <w:lang w:eastAsia="en-US"/>
        </w:rPr>
        <w:t xml:space="preserve">Ввести земельный налог на территории сельского поселения </w:t>
      </w:r>
      <w:r w:rsidRPr="0075318C">
        <w:rPr>
          <w:rFonts w:eastAsia="Calibri"/>
          <w:iCs/>
          <w:sz w:val="27"/>
          <w:szCs w:val="27"/>
          <w:lang w:eastAsia="en-US"/>
        </w:rPr>
        <w:t xml:space="preserve">Баймурзинский сельсовет муниципального района Мишкинский район Республики Башкортостан в соответствии с </w:t>
      </w:r>
      <w:hyperlink r:id="rId8" w:history="1">
        <w:r w:rsidRPr="0075318C">
          <w:rPr>
            <w:rFonts w:eastAsia="Calibri"/>
            <w:iCs/>
            <w:sz w:val="27"/>
            <w:szCs w:val="27"/>
            <w:u w:val="single"/>
            <w:lang w:eastAsia="en-US"/>
          </w:rPr>
          <w:t>главой 31</w:t>
        </w:r>
      </w:hyperlink>
      <w:r w:rsidRPr="0075318C">
        <w:rPr>
          <w:rFonts w:eastAsia="Calibri"/>
          <w:iCs/>
          <w:sz w:val="27"/>
          <w:szCs w:val="27"/>
          <w:lang w:eastAsia="en-US"/>
        </w:rPr>
        <w:t xml:space="preserve"> Налогового кодекса РФ.</w:t>
      </w:r>
    </w:p>
    <w:p w:rsidR="00C84594" w:rsidRPr="0075318C" w:rsidRDefault="00C84594" w:rsidP="00C84594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rFonts w:eastAsia="Calibri"/>
          <w:iCs/>
          <w:color w:val="000000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>Установить налоговые ставки в следующих размерах:</w:t>
      </w:r>
    </w:p>
    <w:p w:rsidR="00C50757" w:rsidRPr="0075318C" w:rsidRDefault="00C50757" w:rsidP="00C50757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 xml:space="preserve">           2.1.      В соответствии с подпунктом 1 пункта 1 статьи 394 Налогового кодекса Российской Федерации:</w:t>
      </w:r>
    </w:p>
    <w:p w:rsidR="00C50757" w:rsidRPr="0075318C" w:rsidRDefault="00C50757" w:rsidP="00C50757">
      <w:pPr>
        <w:widowControl w:val="0"/>
        <w:tabs>
          <w:tab w:val="left" w:pos="1418"/>
        </w:tabs>
        <w:spacing w:line="276" w:lineRule="auto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 xml:space="preserve">           0,3 процента в отношении земельных участков: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75318C">
        <w:rPr>
          <w:color w:val="000000"/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7"/>
          <w:szCs w:val="27"/>
        </w:rPr>
      </w:pPr>
      <w:proofErr w:type="gramStart"/>
      <w:r w:rsidRPr="0075318C">
        <w:rPr>
          <w:color w:val="000000"/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  <w:proofErr w:type="gramEnd"/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75318C">
        <w:rPr>
          <w:color w:val="000000"/>
          <w:sz w:val="27"/>
          <w:szCs w:val="27"/>
        </w:rPr>
        <w:t xml:space="preserve"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садоводства и огородничества для собственных нужд и о </w:t>
      </w:r>
      <w:r w:rsidRPr="0075318C">
        <w:rPr>
          <w:color w:val="000000"/>
          <w:sz w:val="27"/>
          <w:szCs w:val="27"/>
        </w:rPr>
        <w:lastRenderedPageBreak/>
        <w:t>внесении изменений в отдельные законодательные акты Российской Федерации»;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75318C">
        <w:rPr>
          <w:color w:val="000000"/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50757" w:rsidRPr="0075318C" w:rsidRDefault="00C50757" w:rsidP="00C50757">
      <w:pPr>
        <w:widowControl w:val="0"/>
        <w:numPr>
          <w:ilvl w:val="1"/>
          <w:numId w:val="2"/>
        </w:numPr>
        <w:spacing w:line="276" w:lineRule="auto"/>
        <w:ind w:left="0"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C50757" w:rsidRPr="0075318C" w:rsidRDefault="00C50757" w:rsidP="00C50757">
      <w:pPr>
        <w:spacing w:line="276" w:lineRule="auto"/>
        <w:ind w:firstLine="708"/>
        <w:jc w:val="both"/>
        <w:rPr>
          <w:sz w:val="27"/>
          <w:szCs w:val="27"/>
        </w:rPr>
      </w:pPr>
      <w:r w:rsidRPr="0075318C">
        <w:rPr>
          <w:sz w:val="27"/>
          <w:szCs w:val="27"/>
        </w:rPr>
        <w:t>3. Установить по земельному налогу следующие налоговые льготы:</w:t>
      </w:r>
    </w:p>
    <w:p w:rsidR="00C50757" w:rsidRPr="0075318C" w:rsidRDefault="00C50757" w:rsidP="00C50757">
      <w:pPr>
        <w:spacing w:line="276" w:lineRule="auto"/>
        <w:ind w:left="709"/>
        <w:jc w:val="both"/>
        <w:rPr>
          <w:sz w:val="27"/>
          <w:szCs w:val="27"/>
        </w:rPr>
      </w:pPr>
      <w:r w:rsidRPr="0075318C">
        <w:rPr>
          <w:sz w:val="27"/>
          <w:szCs w:val="27"/>
        </w:rPr>
        <w:t>3.1. Освободить от уплаты земельного налога: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5318C">
        <w:rPr>
          <w:sz w:val="27"/>
          <w:szCs w:val="27"/>
        </w:rPr>
        <w:t>- ветеранов и инвалидов Великой Отечественной войны;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75318C">
        <w:rPr>
          <w:sz w:val="27"/>
          <w:szCs w:val="27"/>
        </w:rPr>
        <w:t>- физических лиц, имеющих трех и более несовершеннолетних детей.</w:t>
      </w:r>
    </w:p>
    <w:p w:rsidR="00C50757" w:rsidRPr="0075318C" w:rsidRDefault="00C50757" w:rsidP="00C5075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75318C">
        <w:rPr>
          <w:sz w:val="27"/>
          <w:szCs w:val="27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50757" w:rsidRPr="0075318C" w:rsidRDefault="00C50757" w:rsidP="00C50757">
      <w:pPr>
        <w:spacing w:line="276" w:lineRule="auto"/>
        <w:ind w:firstLine="567"/>
        <w:jc w:val="both"/>
        <w:rPr>
          <w:color w:val="000000"/>
          <w:sz w:val="27"/>
          <w:szCs w:val="27"/>
        </w:rPr>
      </w:pPr>
      <w:r w:rsidRPr="0075318C">
        <w:rPr>
          <w:color w:val="000000"/>
          <w:sz w:val="27"/>
          <w:szCs w:val="27"/>
        </w:rPr>
        <w:t>При определении подлежащей уплате налогоплательщиком – физическим 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C50757" w:rsidRPr="0075318C" w:rsidRDefault="00C50757" w:rsidP="00C84594">
      <w:pPr>
        <w:spacing w:line="276" w:lineRule="auto"/>
        <w:jc w:val="both"/>
        <w:rPr>
          <w:color w:val="000000"/>
          <w:sz w:val="27"/>
          <w:szCs w:val="27"/>
        </w:rPr>
      </w:pPr>
      <w:r w:rsidRPr="0075318C">
        <w:rPr>
          <w:color w:val="000000"/>
          <w:sz w:val="27"/>
          <w:szCs w:val="27"/>
        </w:rPr>
        <w:t xml:space="preserve">            3.2.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C50757" w:rsidRPr="0075318C" w:rsidRDefault="00C50757" w:rsidP="00C84594">
      <w:pPr>
        <w:spacing w:line="276" w:lineRule="auto"/>
        <w:ind w:firstLine="708"/>
        <w:jc w:val="both"/>
        <w:rPr>
          <w:color w:val="FF0000"/>
          <w:sz w:val="27"/>
          <w:szCs w:val="27"/>
        </w:rPr>
      </w:pPr>
      <w:r w:rsidRPr="0075318C">
        <w:rPr>
          <w:color w:val="000000"/>
          <w:sz w:val="27"/>
          <w:szCs w:val="27"/>
        </w:rPr>
        <w:t>4.</w:t>
      </w:r>
      <w:r w:rsidR="00C84594" w:rsidRPr="0075318C">
        <w:rPr>
          <w:color w:val="000000"/>
          <w:sz w:val="27"/>
          <w:szCs w:val="27"/>
        </w:rPr>
        <w:t xml:space="preserve"> </w:t>
      </w:r>
      <w:proofErr w:type="gramStart"/>
      <w:r w:rsidRPr="0075318C">
        <w:rPr>
          <w:color w:val="000000"/>
          <w:sz w:val="27"/>
          <w:szCs w:val="27"/>
        </w:rPr>
        <w:t>Считать утратившим силу с 1 января 2024 года Решение Совета сельского поселения Баймурзинский сельсовет муниципального района Мишкинский район Республики Башкортостан № 3</w:t>
      </w:r>
      <w:r w:rsidR="008517D3" w:rsidRPr="0075318C">
        <w:rPr>
          <w:color w:val="000000"/>
          <w:sz w:val="27"/>
          <w:szCs w:val="27"/>
        </w:rPr>
        <w:t>2</w:t>
      </w:r>
      <w:r w:rsidRPr="0075318C">
        <w:rPr>
          <w:color w:val="000000"/>
          <w:sz w:val="27"/>
          <w:szCs w:val="27"/>
        </w:rPr>
        <w:t xml:space="preserve"> от 2</w:t>
      </w:r>
      <w:r w:rsidR="008517D3" w:rsidRPr="0075318C">
        <w:rPr>
          <w:color w:val="000000"/>
          <w:sz w:val="27"/>
          <w:szCs w:val="27"/>
        </w:rPr>
        <w:t>9</w:t>
      </w:r>
      <w:r w:rsidRPr="0075318C">
        <w:rPr>
          <w:color w:val="000000"/>
          <w:sz w:val="27"/>
          <w:szCs w:val="27"/>
        </w:rPr>
        <w:t xml:space="preserve"> ноября 2019 года «</w:t>
      </w:r>
      <w:r w:rsidRPr="0075318C">
        <w:rPr>
          <w:sz w:val="27"/>
          <w:szCs w:val="27"/>
        </w:rPr>
        <w:t xml:space="preserve">Об установлении земельного налога на территории сельского </w:t>
      </w:r>
      <w:r w:rsidR="008517D3" w:rsidRPr="0075318C">
        <w:rPr>
          <w:sz w:val="27"/>
          <w:szCs w:val="27"/>
        </w:rPr>
        <w:t xml:space="preserve">поселения Баймурзинский </w:t>
      </w:r>
      <w:r w:rsidRPr="0075318C">
        <w:rPr>
          <w:sz w:val="27"/>
          <w:szCs w:val="27"/>
        </w:rPr>
        <w:t>сельсовет муниципального района Мишкинский район Республики Башкортостан» (</w:t>
      </w:r>
      <w:r w:rsidR="00C84594" w:rsidRPr="0075318C">
        <w:rPr>
          <w:sz w:val="27"/>
          <w:szCs w:val="27"/>
        </w:rPr>
        <w:t xml:space="preserve">в редакции </w:t>
      </w:r>
      <w:r w:rsidRPr="0075318C">
        <w:rPr>
          <w:sz w:val="27"/>
          <w:szCs w:val="27"/>
        </w:rPr>
        <w:t xml:space="preserve">от </w:t>
      </w:r>
      <w:r w:rsidR="008517D3" w:rsidRPr="0075318C">
        <w:rPr>
          <w:sz w:val="27"/>
          <w:szCs w:val="27"/>
        </w:rPr>
        <w:t xml:space="preserve">10.04.2020 </w:t>
      </w:r>
      <w:r w:rsidRPr="0075318C">
        <w:rPr>
          <w:sz w:val="27"/>
          <w:szCs w:val="27"/>
        </w:rPr>
        <w:t xml:space="preserve">№ </w:t>
      </w:r>
      <w:r w:rsidR="008517D3" w:rsidRPr="0075318C">
        <w:rPr>
          <w:sz w:val="27"/>
          <w:szCs w:val="27"/>
        </w:rPr>
        <w:t>74</w:t>
      </w:r>
      <w:r w:rsidRPr="0075318C">
        <w:rPr>
          <w:sz w:val="27"/>
          <w:szCs w:val="27"/>
        </w:rPr>
        <w:t xml:space="preserve">, от </w:t>
      </w:r>
      <w:r w:rsidR="00605199" w:rsidRPr="0075318C">
        <w:rPr>
          <w:sz w:val="27"/>
          <w:szCs w:val="27"/>
        </w:rPr>
        <w:t xml:space="preserve">26.11.2020 </w:t>
      </w:r>
      <w:r w:rsidRPr="0075318C">
        <w:rPr>
          <w:sz w:val="27"/>
          <w:szCs w:val="27"/>
        </w:rPr>
        <w:t>№ 1</w:t>
      </w:r>
      <w:r w:rsidR="00605199" w:rsidRPr="0075318C">
        <w:rPr>
          <w:sz w:val="27"/>
          <w:szCs w:val="27"/>
        </w:rPr>
        <w:t>38</w:t>
      </w:r>
      <w:r w:rsidR="00C84594" w:rsidRPr="0075318C">
        <w:rPr>
          <w:sz w:val="27"/>
          <w:szCs w:val="27"/>
        </w:rPr>
        <w:t>,</w:t>
      </w:r>
      <w:r w:rsidRPr="0075318C">
        <w:rPr>
          <w:sz w:val="27"/>
          <w:szCs w:val="27"/>
        </w:rPr>
        <w:t xml:space="preserve"> от </w:t>
      </w:r>
      <w:r w:rsidR="00605199" w:rsidRPr="0075318C">
        <w:rPr>
          <w:sz w:val="27"/>
          <w:szCs w:val="27"/>
        </w:rPr>
        <w:t xml:space="preserve">27.04.2021 </w:t>
      </w:r>
      <w:r w:rsidRPr="0075318C">
        <w:rPr>
          <w:sz w:val="27"/>
          <w:szCs w:val="27"/>
        </w:rPr>
        <w:t xml:space="preserve">№ </w:t>
      </w:r>
      <w:r w:rsidR="00605199" w:rsidRPr="0075318C">
        <w:rPr>
          <w:sz w:val="27"/>
          <w:szCs w:val="27"/>
        </w:rPr>
        <w:t>184</w:t>
      </w:r>
      <w:r w:rsidR="00C84594" w:rsidRPr="0075318C">
        <w:rPr>
          <w:sz w:val="27"/>
          <w:szCs w:val="27"/>
        </w:rPr>
        <w:t xml:space="preserve">, </w:t>
      </w:r>
      <w:r w:rsidRPr="0075318C">
        <w:rPr>
          <w:sz w:val="27"/>
          <w:szCs w:val="27"/>
        </w:rPr>
        <w:t xml:space="preserve">от </w:t>
      </w:r>
      <w:r w:rsidR="00605199" w:rsidRPr="0075318C">
        <w:rPr>
          <w:sz w:val="27"/>
          <w:szCs w:val="27"/>
        </w:rPr>
        <w:t xml:space="preserve">30.11.2021 </w:t>
      </w:r>
      <w:r w:rsidRPr="0075318C">
        <w:rPr>
          <w:sz w:val="27"/>
          <w:szCs w:val="27"/>
        </w:rPr>
        <w:t xml:space="preserve">№ </w:t>
      </w:r>
      <w:r w:rsidR="00605199" w:rsidRPr="0075318C">
        <w:rPr>
          <w:sz w:val="27"/>
          <w:szCs w:val="27"/>
        </w:rPr>
        <w:t>222</w:t>
      </w:r>
      <w:r w:rsidRPr="0075318C">
        <w:rPr>
          <w:sz w:val="27"/>
          <w:szCs w:val="27"/>
        </w:rPr>
        <w:t>,</w:t>
      </w:r>
      <w:r w:rsidR="00605199" w:rsidRPr="0075318C">
        <w:rPr>
          <w:sz w:val="27"/>
          <w:szCs w:val="27"/>
        </w:rPr>
        <w:t xml:space="preserve"> </w:t>
      </w:r>
      <w:r w:rsidRPr="0075318C">
        <w:rPr>
          <w:sz w:val="27"/>
          <w:szCs w:val="27"/>
        </w:rPr>
        <w:t>от 2</w:t>
      </w:r>
      <w:r w:rsidR="00896600" w:rsidRPr="0075318C">
        <w:rPr>
          <w:sz w:val="27"/>
          <w:szCs w:val="27"/>
        </w:rPr>
        <w:t>4</w:t>
      </w:r>
      <w:r w:rsidRPr="0075318C">
        <w:rPr>
          <w:sz w:val="27"/>
          <w:szCs w:val="27"/>
        </w:rPr>
        <w:t>.</w:t>
      </w:r>
      <w:r w:rsidR="00896600" w:rsidRPr="0075318C">
        <w:rPr>
          <w:sz w:val="27"/>
          <w:szCs w:val="27"/>
        </w:rPr>
        <w:t>05</w:t>
      </w:r>
      <w:r w:rsidRPr="0075318C">
        <w:rPr>
          <w:sz w:val="27"/>
          <w:szCs w:val="27"/>
        </w:rPr>
        <w:t>.2022</w:t>
      </w:r>
      <w:r w:rsidR="00896600" w:rsidRPr="0075318C">
        <w:rPr>
          <w:sz w:val="27"/>
          <w:szCs w:val="27"/>
        </w:rPr>
        <w:t xml:space="preserve"> </w:t>
      </w:r>
      <w:r w:rsidRPr="0075318C">
        <w:rPr>
          <w:sz w:val="27"/>
          <w:szCs w:val="27"/>
        </w:rPr>
        <w:t xml:space="preserve">№ </w:t>
      </w:r>
      <w:r w:rsidR="00896600" w:rsidRPr="0075318C">
        <w:rPr>
          <w:sz w:val="27"/>
          <w:szCs w:val="27"/>
        </w:rPr>
        <w:t>277</w:t>
      </w:r>
      <w:r w:rsidR="00C84594" w:rsidRPr="0075318C">
        <w:rPr>
          <w:sz w:val="27"/>
          <w:szCs w:val="27"/>
        </w:rPr>
        <w:t>,</w:t>
      </w:r>
      <w:r w:rsidRPr="0075318C">
        <w:rPr>
          <w:sz w:val="27"/>
          <w:szCs w:val="27"/>
        </w:rPr>
        <w:t xml:space="preserve"> от</w:t>
      </w:r>
      <w:proofErr w:type="gramEnd"/>
      <w:r w:rsidRPr="0075318C">
        <w:rPr>
          <w:sz w:val="27"/>
          <w:szCs w:val="27"/>
        </w:rPr>
        <w:t xml:space="preserve"> </w:t>
      </w:r>
      <w:proofErr w:type="gramStart"/>
      <w:r w:rsidRPr="0075318C">
        <w:rPr>
          <w:sz w:val="27"/>
          <w:szCs w:val="27"/>
        </w:rPr>
        <w:t>1</w:t>
      </w:r>
      <w:r w:rsidR="00896600" w:rsidRPr="0075318C">
        <w:rPr>
          <w:sz w:val="27"/>
          <w:szCs w:val="27"/>
        </w:rPr>
        <w:t>14.02.2023</w:t>
      </w:r>
      <w:r w:rsidRPr="0075318C">
        <w:rPr>
          <w:sz w:val="27"/>
          <w:szCs w:val="27"/>
        </w:rPr>
        <w:t xml:space="preserve"> № 3</w:t>
      </w:r>
      <w:r w:rsidR="00896600" w:rsidRPr="0075318C">
        <w:rPr>
          <w:sz w:val="27"/>
          <w:szCs w:val="27"/>
        </w:rPr>
        <w:t>44</w:t>
      </w:r>
      <w:r w:rsidRPr="0075318C">
        <w:rPr>
          <w:sz w:val="27"/>
          <w:szCs w:val="27"/>
        </w:rPr>
        <w:t>).</w:t>
      </w:r>
      <w:proofErr w:type="gramEnd"/>
    </w:p>
    <w:p w:rsidR="00C50757" w:rsidRPr="0075318C" w:rsidRDefault="00C50757" w:rsidP="00C50757">
      <w:pPr>
        <w:widowControl w:val="0"/>
        <w:spacing w:line="276" w:lineRule="auto"/>
        <w:ind w:right="20"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 xml:space="preserve">5. </w:t>
      </w:r>
      <w:r w:rsidR="00B11D31" w:rsidRPr="0075318C">
        <w:rPr>
          <w:sz w:val="27"/>
          <w:szCs w:val="27"/>
        </w:rPr>
        <w:t xml:space="preserve">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="00B11D31" w:rsidRPr="0075318C">
        <w:rPr>
          <w:sz w:val="27"/>
          <w:szCs w:val="27"/>
        </w:rPr>
        <w:t>Баймурзино</w:t>
      </w:r>
      <w:proofErr w:type="spellEnd"/>
      <w:r w:rsidR="00B11D31" w:rsidRPr="0075318C">
        <w:rPr>
          <w:sz w:val="27"/>
          <w:szCs w:val="27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9" w:history="1">
        <w:r w:rsidR="00B11D31" w:rsidRPr="0075318C">
          <w:rPr>
            <w:color w:val="0000FF"/>
            <w:sz w:val="27"/>
            <w:szCs w:val="27"/>
            <w:u w:val="single"/>
            <w:lang w:val="en-US"/>
          </w:rPr>
          <w:t>https</w:t>
        </w:r>
        <w:r w:rsidR="00B11D31" w:rsidRPr="0075318C">
          <w:rPr>
            <w:color w:val="0000FF"/>
            <w:sz w:val="27"/>
            <w:szCs w:val="27"/>
            <w:u w:val="single"/>
          </w:rPr>
          <w:t>://</w:t>
        </w:r>
        <w:proofErr w:type="spellStart"/>
        <w:r w:rsidR="00B11D31" w:rsidRPr="0075318C">
          <w:rPr>
            <w:color w:val="0000FF"/>
            <w:sz w:val="27"/>
            <w:szCs w:val="27"/>
            <w:u w:val="single"/>
            <w:lang w:val="en-US"/>
          </w:rPr>
          <w:t>mishkan</w:t>
        </w:r>
        <w:proofErr w:type="spellEnd"/>
        <w:r w:rsidR="00B11D31" w:rsidRPr="0075318C">
          <w:rPr>
            <w:color w:val="0000FF"/>
            <w:sz w:val="27"/>
            <w:szCs w:val="27"/>
            <w:u w:val="single"/>
          </w:rPr>
          <w:t>.</w:t>
        </w:r>
        <w:proofErr w:type="spellStart"/>
        <w:r w:rsidR="00B11D31" w:rsidRPr="0075318C">
          <w:rPr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="00B11D31" w:rsidRPr="0075318C">
        <w:rPr>
          <w:sz w:val="27"/>
          <w:szCs w:val="27"/>
        </w:rPr>
        <w:t xml:space="preserve"> в разделе поселения Баймурзинский сельсовет.</w:t>
      </w:r>
    </w:p>
    <w:p w:rsidR="00C50757" w:rsidRPr="0075318C" w:rsidRDefault="00C50757" w:rsidP="00C50757">
      <w:pPr>
        <w:widowControl w:val="0"/>
        <w:spacing w:line="276" w:lineRule="auto"/>
        <w:ind w:right="20" w:firstLine="708"/>
        <w:jc w:val="both"/>
        <w:rPr>
          <w:rFonts w:eastAsia="Calibri"/>
          <w:sz w:val="27"/>
          <w:szCs w:val="27"/>
          <w:lang w:eastAsia="en-US"/>
        </w:rPr>
      </w:pPr>
      <w:r w:rsidRPr="0075318C">
        <w:rPr>
          <w:rFonts w:eastAsia="Calibri"/>
          <w:color w:val="000000"/>
          <w:sz w:val="27"/>
          <w:szCs w:val="27"/>
          <w:lang w:eastAsia="en-US"/>
        </w:rPr>
        <w:t>6. Настоящее решение вступает в силу со дня его официального опубликования в средствах массовой информации и распространяется на правоотношения, возникшие с 01.01.2024, начиная с налогового периода 2023 года.</w:t>
      </w:r>
    </w:p>
    <w:p w:rsidR="00D31529" w:rsidRPr="0075318C" w:rsidRDefault="00C50757" w:rsidP="0075318C">
      <w:pPr>
        <w:spacing w:after="100" w:afterAutospacing="1"/>
        <w:ind w:firstLine="708"/>
        <w:outlineLvl w:val="1"/>
        <w:rPr>
          <w:sz w:val="27"/>
          <w:szCs w:val="27"/>
        </w:rPr>
      </w:pPr>
      <w:bookmarkStart w:id="0" w:name="_GoBack"/>
      <w:bookmarkEnd w:id="0"/>
      <w:r w:rsidRPr="0075318C">
        <w:rPr>
          <w:b/>
          <w:bCs/>
          <w:spacing w:val="2"/>
          <w:position w:val="2"/>
          <w:sz w:val="27"/>
          <w:szCs w:val="27"/>
        </w:rPr>
        <w:t xml:space="preserve">Глава сельского поселения               </w:t>
      </w:r>
      <w:r w:rsidR="00B11D31" w:rsidRPr="0075318C">
        <w:rPr>
          <w:b/>
          <w:bCs/>
          <w:spacing w:val="2"/>
          <w:position w:val="2"/>
          <w:sz w:val="27"/>
          <w:szCs w:val="27"/>
        </w:rPr>
        <w:t xml:space="preserve">                          Р.А. </w:t>
      </w:r>
      <w:proofErr w:type="spellStart"/>
      <w:r w:rsidR="00B11D31" w:rsidRPr="0075318C">
        <w:rPr>
          <w:b/>
          <w:bCs/>
          <w:spacing w:val="2"/>
          <w:position w:val="2"/>
          <w:sz w:val="27"/>
          <w:szCs w:val="27"/>
        </w:rPr>
        <w:t>Сайдуганов</w:t>
      </w:r>
      <w:proofErr w:type="spellEnd"/>
    </w:p>
    <w:sectPr w:rsidR="00D31529" w:rsidRPr="0075318C" w:rsidSect="007531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F8"/>
    <w:multiLevelType w:val="multilevel"/>
    <w:tmpl w:val="F1D6420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0E74"/>
    <w:multiLevelType w:val="hybridMultilevel"/>
    <w:tmpl w:val="502E636C"/>
    <w:lvl w:ilvl="0" w:tplc="2CBA2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D3AF5"/>
    <w:multiLevelType w:val="hybridMultilevel"/>
    <w:tmpl w:val="502E636C"/>
    <w:lvl w:ilvl="0" w:tplc="2CBA2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7"/>
    <w:rsid w:val="00605199"/>
    <w:rsid w:val="0075318C"/>
    <w:rsid w:val="007E6F08"/>
    <w:rsid w:val="008517D3"/>
    <w:rsid w:val="00896600"/>
    <w:rsid w:val="00B11D31"/>
    <w:rsid w:val="00C50757"/>
    <w:rsid w:val="00C84594"/>
    <w:rsid w:val="00D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18C73508C63B4387191FA8F2F40FC8909806C6E29A7F4430014ACE3C4F62D6BA70084C87F2EA3DB3F842D1583EFBC6E83D112B48813A73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6</cp:revision>
  <dcterms:created xsi:type="dcterms:W3CDTF">2024-03-05T11:36:00Z</dcterms:created>
  <dcterms:modified xsi:type="dcterms:W3CDTF">2024-03-08T14:04:00Z</dcterms:modified>
</cp:coreProperties>
</file>