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1D5801" w:rsidTr="00533CD4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5801" w:rsidRDefault="001D5801" w:rsidP="00533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Башкортостан </w:t>
            </w:r>
            <w:proofErr w:type="spellStart"/>
            <w:r>
              <w:rPr>
                <w:sz w:val="22"/>
                <w:szCs w:val="22"/>
                <w:lang w:eastAsia="en-US"/>
              </w:rPr>
              <w:t>Республикаһының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D5801" w:rsidRDefault="001D5801" w:rsidP="00533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Мишкэ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районы </w:t>
            </w:r>
          </w:p>
          <w:p w:rsidR="001D5801" w:rsidRDefault="001D5801" w:rsidP="00533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D5801" w:rsidRDefault="001D5801" w:rsidP="00533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Баймырза  </w:t>
            </w:r>
            <w:proofErr w:type="spellStart"/>
            <w:r>
              <w:rPr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советы</w:t>
            </w:r>
          </w:p>
          <w:p w:rsidR="001D5801" w:rsidRDefault="001D5801" w:rsidP="00533CD4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1D5801" w:rsidRDefault="001D5801" w:rsidP="00533CD4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:rsidR="001D5801" w:rsidRDefault="001D5801" w:rsidP="00533CD4">
            <w:pPr>
              <w:spacing w:line="276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5801" w:rsidRDefault="001D5801" w:rsidP="00533CD4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inline distT="0" distB="0" distL="0" distR="0" wp14:anchorId="26759389" wp14:editId="07A9C5FD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5801" w:rsidRDefault="001D5801" w:rsidP="00533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 Баймурзинский сельсовет муниципального района </w:t>
            </w:r>
          </w:p>
          <w:p w:rsidR="001D5801" w:rsidRDefault="001D5801" w:rsidP="00533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Мишкинский район</w:t>
            </w:r>
          </w:p>
          <w:p w:rsidR="001D5801" w:rsidRDefault="001D5801" w:rsidP="00533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Республики Башкортостан</w:t>
            </w:r>
          </w:p>
          <w:p w:rsidR="001D5801" w:rsidRDefault="001D5801" w:rsidP="00533CD4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:rsidR="001D5801" w:rsidRDefault="001D5801" w:rsidP="00533CD4">
            <w:pPr>
              <w:spacing w:line="276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</w:tr>
    </w:tbl>
    <w:p w:rsidR="001D5801" w:rsidRDefault="001D5801" w:rsidP="001D5801"/>
    <w:p w:rsidR="001D5801" w:rsidRPr="007C4034" w:rsidRDefault="001D5801" w:rsidP="001D5801">
      <w:pPr>
        <w:rPr>
          <w:sz w:val="26"/>
          <w:szCs w:val="26"/>
        </w:rPr>
      </w:pPr>
      <w:r w:rsidRPr="007C4034">
        <w:rPr>
          <w:sz w:val="26"/>
          <w:szCs w:val="26"/>
        </w:rPr>
        <w:t xml:space="preserve">               </w:t>
      </w:r>
      <w:r w:rsidRPr="007C4034">
        <w:rPr>
          <w:rFonts w:ascii="a_Timer Bashkir" w:eastAsia="Calibri" w:hAnsi="a_Timer Bashkir"/>
          <w:sz w:val="26"/>
          <w:szCs w:val="26"/>
        </w:rPr>
        <w:t>Ҡ</w:t>
      </w:r>
      <w:r w:rsidRPr="007C4034">
        <w:rPr>
          <w:rFonts w:eastAsia="Calibri"/>
          <w:sz w:val="26"/>
          <w:szCs w:val="26"/>
        </w:rPr>
        <w:t>АРАР</w:t>
      </w:r>
      <w:r w:rsidRPr="007C4034">
        <w:rPr>
          <w:sz w:val="26"/>
          <w:szCs w:val="26"/>
        </w:rPr>
        <w:t xml:space="preserve">                                                                   ПОСТАНОВЛЕНИЕ</w:t>
      </w:r>
    </w:p>
    <w:p w:rsidR="001D5801" w:rsidRPr="007C4034" w:rsidRDefault="001D5801" w:rsidP="001D5801">
      <w:pPr>
        <w:rPr>
          <w:sz w:val="26"/>
          <w:szCs w:val="26"/>
        </w:rPr>
      </w:pPr>
    </w:p>
    <w:p w:rsidR="001D5801" w:rsidRPr="007C4034" w:rsidRDefault="007C4034" w:rsidP="001D5801">
      <w:pPr>
        <w:rPr>
          <w:sz w:val="26"/>
          <w:szCs w:val="26"/>
        </w:rPr>
      </w:pPr>
      <w:r>
        <w:rPr>
          <w:sz w:val="26"/>
          <w:szCs w:val="26"/>
        </w:rPr>
        <w:t xml:space="preserve">          16 июнь</w:t>
      </w:r>
      <w:r w:rsidR="001D5801" w:rsidRPr="007C4034">
        <w:rPr>
          <w:sz w:val="26"/>
          <w:szCs w:val="26"/>
        </w:rPr>
        <w:t xml:space="preserve"> 2023 й. </w:t>
      </w:r>
      <w:r>
        <w:rPr>
          <w:sz w:val="26"/>
          <w:szCs w:val="26"/>
        </w:rPr>
        <w:t xml:space="preserve">                        № 39</w:t>
      </w:r>
      <w:r w:rsidR="001D5801" w:rsidRPr="007C403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16 июня</w:t>
      </w:r>
      <w:r w:rsidR="001D5801" w:rsidRPr="007C4034">
        <w:rPr>
          <w:sz w:val="26"/>
          <w:szCs w:val="26"/>
        </w:rPr>
        <w:t xml:space="preserve"> 2023 г.</w:t>
      </w:r>
    </w:p>
    <w:p w:rsidR="001D5801" w:rsidRPr="001D5801" w:rsidRDefault="001D5801" w:rsidP="001D5801">
      <w:pPr>
        <w:ind w:left="284"/>
        <w:jc w:val="center"/>
        <w:rPr>
          <w:rFonts w:ascii="ER Bukinist Bashkir" w:hAnsi="ER Bukinist Bashkir"/>
          <w:sz w:val="26"/>
          <w:szCs w:val="26"/>
        </w:rPr>
      </w:pPr>
    </w:p>
    <w:p w:rsidR="001D5801" w:rsidRPr="001D5801" w:rsidRDefault="001D5801" w:rsidP="001D5801">
      <w:pPr>
        <w:jc w:val="center"/>
        <w:rPr>
          <w:b/>
          <w:sz w:val="28"/>
          <w:szCs w:val="28"/>
        </w:rPr>
      </w:pPr>
      <w:r w:rsidRPr="001D5801">
        <w:rPr>
          <w:b/>
          <w:sz w:val="28"/>
          <w:szCs w:val="28"/>
        </w:rPr>
        <w:t>О внесении изменений в постановление  главы  сельского поселения</w:t>
      </w:r>
    </w:p>
    <w:p w:rsidR="001D5801" w:rsidRPr="001D5801" w:rsidRDefault="001D5801" w:rsidP="001D5801">
      <w:pPr>
        <w:jc w:val="center"/>
        <w:rPr>
          <w:b/>
          <w:sz w:val="28"/>
          <w:szCs w:val="28"/>
        </w:rPr>
      </w:pPr>
      <w:r w:rsidRPr="001D5801">
        <w:rPr>
          <w:b/>
          <w:sz w:val="28"/>
          <w:szCs w:val="28"/>
        </w:rPr>
        <w:t>Баймурзинский сельсовет  от 22.03.2018 года № 22</w:t>
      </w:r>
      <w:r w:rsidRPr="001D5801">
        <w:rPr>
          <w:b/>
          <w:color w:val="0D0D0D"/>
          <w:sz w:val="28"/>
          <w:szCs w:val="28"/>
        </w:rPr>
        <w:t xml:space="preserve"> «О</w:t>
      </w:r>
      <w:r w:rsidRPr="001D5801">
        <w:rPr>
          <w:b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</w:t>
      </w:r>
    </w:p>
    <w:p w:rsidR="001D5801" w:rsidRPr="001D5801" w:rsidRDefault="001D5801" w:rsidP="001D5801">
      <w:pPr>
        <w:jc w:val="center"/>
        <w:rPr>
          <w:b/>
          <w:sz w:val="28"/>
          <w:szCs w:val="28"/>
        </w:rPr>
      </w:pPr>
      <w:r w:rsidRPr="001D5801">
        <w:rPr>
          <w:b/>
          <w:sz w:val="28"/>
          <w:szCs w:val="28"/>
        </w:rPr>
        <w:t xml:space="preserve"> должности муниципальной службы в Администрации сельского поселения Баймурзинский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</w:t>
      </w:r>
    </w:p>
    <w:p w:rsidR="001D5801" w:rsidRPr="001D5801" w:rsidRDefault="001D5801" w:rsidP="001D5801">
      <w:pPr>
        <w:jc w:val="center"/>
        <w:rPr>
          <w:b/>
          <w:sz w:val="28"/>
          <w:szCs w:val="28"/>
        </w:rPr>
      </w:pPr>
      <w:r w:rsidRPr="001D5801">
        <w:rPr>
          <w:b/>
          <w:sz w:val="28"/>
          <w:szCs w:val="28"/>
        </w:rPr>
        <w:t>сведений общероссийским средствам массовой информации»</w:t>
      </w:r>
    </w:p>
    <w:p w:rsidR="001D5801" w:rsidRPr="001D5801" w:rsidRDefault="001D5801" w:rsidP="001D5801">
      <w:pPr>
        <w:jc w:val="center"/>
        <w:rPr>
          <w:b/>
          <w:sz w:val="27"/>
          <w:szCs w:val="27"/>
        </w:rPr>
      </w:pPr>
      <w:r w:rsidRPr="001D5801">
        <w:rPr>
          <w:b/>
          <w:color w:val="0D0D0D"/>
          <w:sz w:val="28"/>
          <w:szCs w:val="28"/>
        </w:rPr>
        <w:t xml:space="preserve">    </w:t>
      </w:r>
      <w:r w:rsidRPr="001D5801">
        <w:rPr>
          <w:b/>
          <w:sz w:val="28"/>
          <w:szCs w:val="28"/>
        </w:rPr>
        <w:t xml:space="preserve">( с учетом внесенных изменений от 28.07. 2022 года № 49, от 31.03.2023 </w:t>
      </w:r>
      <w:r w:rsidRPr="001D5801">
        <w:rPr>
          <w:b/>
          <w:sz w:val="27"/>
          <w:szCs w:val="27"/>
        </w:rPr>
        <w:t>года № 24)</w:t>
      </w:r>
    </w:p>
    <w:p w:rsidR="001D5801" w:rsidRPr="00CD7205" w:rsidRDefault="001D5801" w:rsidP="001D5801">
      <w:pPr>
        <w:jc w:val="both"/>
        <w:rPr>
          <w:sz w:val="27"/>
          <w:szCs w:val="27"/>
        </w:rPr>
      </w:pPr>
    </w:p>
    <w:p w:rsidR="001D5801" w:rsidRPr="001D5801" w:rsidRDefault="001D5801" w:rsidP="001D5801">
      <w:pPr>
        <w:ind w:firstLine="708"/>
        <w:jc w:val="both"/>
        <w:rPr>
          <w:sz w:val="27"/>
          <w:szCs w:val="27"/>
        </w:rPr>
      </w:pPr>
      <w:proofErr w:type="gramStart"/>
      <w:r w:rsidRPr="001D5801">
        <w:rPr>
          <w:sz w:val="27"/>
          <w:szCs w:val="27"/>
        </w:rPr>
        <w:t>С учетом внесенных изменений  Федеральным   законом от 06.02.2023 г</w:t>
      </w:r>
      <w:r w:rsidR="00A50ACA">
        <w:rPr>
          <w:sz w:val="27"/>
          <w:szCs w:val="27"/>
        </w:rPr>
        <w:t>ода № 12-ФЗ «</w:t>
      </w:r>
      <w:r w:rsidRPr="001D5801">
        <w:rPr>
          <w:sz w:val="27"/>
          <w:szCs w:val="27"/>
        </w:rPr>
        <w:t xml:space="preserve">О внесении </w:t>
      </w:r>
      <w:r w:rsidR="00A50ACA">
        <w:rPr>
          <w:sz w:val="27"/>
          <w:szCs w:val="27"/>
        </w:rPr>
        <w:t>изменений в Федеральный закон «</w:t>
      </w:r>
      <w:r w:rsidRPr="001D5801">
        <w:rPr>
          <w:sz w:val="27"/>
          <w:szCs w:val="27"/>
        </w:rPr>
        <w:t>Об общих принципах организации публичной власти и субъектах Российской Федерации»,  Закона Республики Башкортостан от 27.02.2023 года № 679-фз « О внесении изменений в Закон Республики Башкортостан  « О местном самоуправле</w:t>
      </w:r>
      <w:r w:rsidR="00A50ACA">
        <w:rPr>
          <w:sz w:val="27"/>
          <w:szCs w:val="27"/>
        </w:rPr>
        <w:t xml:space="preserve">нии в Республике Башкортостан» и </w:t>
      </w:r>
      <w:r w:rsidRPr="001D5801">
        <w:rPr>
          <w:sz w:val="27"/>
          <w:szCs w:val="27"/>
        </w:rPr>
        <w:t xml:space="preserve">протеста прокурора </w:t>
      </w:r>
      <w:proofErr w:type="spellStart"/>
      <w:r w:rsidRPr="001D5801">
        <w:rPr>
          <w:sz w:val="27"/>
          <w:szCs w:val="27"/>
        </w:rPr>
        <w:t>Мишкинского</w:t>
      </w:r>
      <w:proofErr w:type="spellEnd"/>
      <w:r w:rsidRPr="001D5801">
        <w:rPr>
          <w:sz w:val="27"/>
          <w:szCs w:val="27"/>
        </w:rPr>
        <w:t xml:space="preserve"> района Республики Башкортостан  от 07.06.2023 года</w:t>
      </w:r>
      <w:r w:rsidR="00A50ACA">
        <w:rPr>
          <w:sz w:val="27"/>
          <w:szCs w:val="27"/>
        </w:rPr>
        <w:t xml:space="preserve">, </w:t>
      </w:r>
      <w:r w:rsidRPr="001D5801">
        <w:rPr>
          <w:sz w:val="27"/>
          <w:szCs w:val="27"/>
        </w:rPr>
        <w:t>администрация сельского поселения Баймурзинский</w:t>
      </w:r>
      <w:proofErr w:type="gramEnd"/>
      <w:r w:rsidRPr="001D5801">
        <w:rPr>
          <w:sz w:val="27"/>
          <w:szCs w:val="27"/>
        </w:rPr>
        <w:t xml:space="preserve"> сельсовет муниципального района Мишкинский район Республики Башкортостан </w:t>
      </w:r>
      <w:r w:rsidRPr="001D5801">
        <w:rPr>
          <w:b/>
          <w:sz w:val="27"/>
          <w:szCs w:val="27"/>
        </w:rPr>
        <w:t>постановляет:</w:t>
      </w:r>
      <w:r w:rsidRPr="001D5801">
        <w:rPr>
          <w:sz w:val="27"/>
          <w:szCs w:val="27"/>
        </w:rPr>
        <w:t xml:space="preserve"> </w:t>
      </w:r>
    </w:p>
    <w:p w:rsidR="001D5801" w:rsidRPr="001D5801" w:rsidRDefault="001D5801" w:rsidP="007C4034">
      <w:pPr>
        <w:jc w:val="both"/>
        <w:rPr>
          <w:sz w:val="27"/>
          <w:szCs w:val="27"/>
        </w:rPr>
      </w:pPr>
      <w:r w:rsidRPr="001D5801">
        <w:rPr>
          <w:sz w:val="27"/>
          <w:szCs w:val="27"/>
        </w:rPr>
        <w:t xml:space="preserve">  </w:t>
      </w:r>
      <w:r w:rsidR="00A50ACA">
        <w:rPr>
          <w:sz w:val="27"/>
          <w:szCs w:val="27"/>
        </w:rPr>
        <w:t xml:space="preserve">      1.  </w:t>
      </w:r>
      <w:proofErr w:type="gramStart"/>
      <w:r w:rsidR="00A50ACA">
        <w:rPr>
          <w:sz w:val="27"/>
          <w:szCs w:val="27"/>
        </w:rPr>
        <w:t xml:space="preserve">В </w:t>
      </w:r>
      <w:r w:rsidRPr="001D5801">
        <w:rPr>
          <w:sz w:val="27"/>
          <w:szCs w:val="27"/>
        </w:rPr>
        <w:t>Приложении  к постановлению  главы  сельского поселения Баймурзинский сельсовет  от 22.03.2018 года № 22</w:t>
      </w:r>
      <w:r w:rsidRPr="001D5801">
        <w:rPr>
          <w:color w:val="0D0D0D"/>
          <w:sz w:val="27"/>
          <w:szCs w:val="27"/>
        </w:rPr>
        <w:t xml:space="preserve">  «</w:t>
      </w:r>
      <w:r w:rsidRPr="001D5801">
        <w:rPr>
          <w:sz w:val="27"/>
          <w:szCs w:val="27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 Баймурзинский 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</w:t>
      </w:r>
      <w:proofErr w:type="gramEnd"/>
      <w:r w:rsidRPr="001D5801">
        <w:rPr>
          <w:sz w:val="27"/>
          <w:szCs w:val="27"/>
        </w:rPr>
        <w:t xml:space="preserve">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информации», внести следующие изменения:</w:t>
      </w:r>
    </w:p>
    <w:p w:rsidR="001D5801" w:rsidRPr="00CD7205" w:rsidRDefault="001D5801" w:rsidP="00A50ACA">
      <w:pPr>
        <w:pStyle w:val="a5"/>
        <w:numPr>
          <w:ilvl w:val="1"/>
          <w:numId w:val="1"/>
        </w:numPr>
        <w:ind w:hanging="858"/>
        <w:rPr>
          <w:b/>
          <w:sz w:val="27"/>
          <w:szCs w:val="27"/>
        </w:rPr>
      </w:pPr>
      <w:proofErr w:type="gramStart"/>
      <w:r w:rsidRPr="00CD7205">
        <w:rPr>
          <w:b/>
          <w:sz w:val="27"/>
          <w:szCs w:val="27"/>
        </w:rPr>
        <w:lastRenderedPageBreak/>
        <w:t>Пункте</w:t>
      </w:r>
      <w:proofErr w:type="gramEnd"/>
      <w:r w:rsidRPr="00CD7205">
        <w:rPr>
          <w:b/>
          <w:sz w:val="27"/>
          <w:szCs w:val="27"/>
        </w:rPr>
        <w:t xml:space="preserve"> 1 дополнить абзацем следующего содержания:</w:t>
      </w:r>
    </w:p>
    <w:p w:rsidR="001D5801" w:rsidRPr="001D5801" w:rsidRDefault="001D5801" w:rsidP="00744BA4">
      <w:pPr>
        <w:shd w:val="clear" w:color="auto" w:fill="FFFFFF"/>
        <w:jc w:val="both"/>
        <w:rPr>
          <w:color w:val="0D0D0D"/>
          <w:sz w:val="27"/>
          <w:szCs w:val="27"/>
        </w:rPr>
      </w:pPr>
      <w:r w:rsidRPr="001D5801">
        <w:rPr>
          <w:color w:val="0D0D0D"/>
          <w:sz w:val="27"/>
          <w:szCs w:val="27"/>
        </w:rPr>
        <w:t xml:space="preserve">       </w:t>
      </w:r>
      <w:proofErr w:type="gramStart"/>
      <w:r w:rsidRPr="001D5801">
        <w:rPr>
          <w:color w:val="0D0D0D"/>
          <w:sz w:val="27"/>
          <w:szCs w:val="27"/>
        </w:rPr>
        <w:t>Граждане, претендующие на замещение муниципальной должности, и лица, замещающие муниципальные должности, представляют Главе Республики Башкортостан в порядке, установленном приложением 1 к настоящему Закону,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  <w:r w:rsidRPr="001D5801">
        <w:rPr>
          <w:color w:val="0D0D0D"/>
          <w:sz w:val="27"/>
          <w:szCs w:val="27"/>
        </w:rPr>
        <w:t xml:space="preserve">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Pr="001D5801">
        <w:rPr>
          <w:color w:val="0D0D0D"/>
          <w:sz w:val="27"/>
          <w:szCs w:val="27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 w:rsidRPr="001D5801">
        <w:rPr>
          <w:color w:val="0D0D0D"/>
          <w:sz w:val="27"/>
          <w:szCs w:val="27"/>
        </w:rPr>
        <w:t xml:space="preserve"> законодательством Российской Федерации. В случае</w:t>
      </w:r>
      <w:proofErr w:type="gramStart"/>
      <w:r w:rsidRPr="001D5801">
        <w:rPr>
          <w:color w:val="0D0D0D"/>
          <w:sz w:val="27"/>
          <w:szCs w:val="27"/>
        </w:rPr>
        <w:t>,</w:t>
      </w:r>
      <w:proofErr w:type="gramEnd"/>
      <w:r w:rsidRPr="001D5801">
        <w:rPr>
          <w:color w:val="0D0D0D"/>
          <w:sz w:val="27"/>
          <w:szCs w:val="27"/>
        </w:rPr>
        <w:t xml:space="preserve"> если в течение отчетного периода сделки, предусмотренные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Pr="001D5801">
        <w:rPr>
          <w:color w:val="0D0D0D"/>
          <w:sz w:val="27"/>
          <w:szCs w:val="27"/>
        </w:rPr>
        <w:t>осуществляющее</w:t>
      </w:r>
      <w:proofErr w:type="gramEnd"/>
      <w:r w:rsidRPr="001D5801">
        <w:rPr>
          <w:color w:val="0D0D0D"/>
          <w:sz w:val="27"/>
          <w:szCs w:val="27"/>
        </w:rPr>
        <w:t xml:space="preserve"> свои полномочия на непостоянной основе, сообщает об этом Главе Республики Башкортостан в порядке, установленном приложением 1 к настоящему Закону.";</w:t>
      </w:r>
    </w:p>
    <w:p w:rsidR="001D5801" w:rsidRPr="001D5801" w:rsidRDefault="00744BA4" w:rsidP="001D5801">
      <w:pPr>
        <w:rPr>
          <w:b/>
          <w:color w:val="0D0D0D"/>
          <w:sz w:val="27"/>
          <w:szCs w:val="27"/>
        </w:rPr>
      </w:pPr>
      <w:r w:rsidRPr="00CD7205">
        <w:rPr>
          <w:color w:val="0D0D0D"/>
          <w:sz w:val="27"/>
          <w:szCs w:val="27"/>
        </w:rPr>
        <w:tab/>
      </w:r>
      <w:r w:rsidRPr="00CD7205">
        <w:rPr>
          <w:b/>
          <w:color w:val="0D0D0D"/>
          <w:sz w:val="27"/>
          <w:szCs w:val="27"/>
        </w:rPr>
        <w:t>1.2. Пункт 4 добавить  пп.4.1,4.2, 4.3 следующего содержания:</w:t>
      </w:r>
    </w:p>
    <w:p w:rsidR="001D5801" w:rsidRPr="001D5801" w:rsidRDefault="00744BA4" w:rsidP="00744BA4">
      <w:pPr>
        <w:ind w:firstLine="708"/>
        <w:jc w:val="both"/>
        <w:rPr>
          <w:color w:val="0D0D0D"/>
          <w:sz w:val="27"/>
          <w:szCs w:val="27"/>
        </w:rPr>
      </w:pPr>
      <w:r w:rsidRPr="00CD7205">
        <w:rPr>
          <w:color w:val="0D0D0D"/>
          <w:sz w:val="27"/>
          <w:szCs w:val="27"/>
        </w:rPr>
        <w:t>«</w:t>
      </w:r>
      <w:r w:rsidR="001D5801" w:rsidRPr="001D5801">
        <w:rPr>
          <w:color w:val="0D0D0D"/>
          <w:sz w:val="27"/>
          <w:szCs w:val="27"/>
        </w:rPr>
        <w:t>4.1.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r w:rsidRPr="00CD7205">
        <w:rPr>
          <w:color w:val="0D0D0D"/>
          <w:sz w:val="27"/>
          <w:szCs w:val="27"/>
        </w:rPr>
        <w:t>»</w:t>
      </w:r>
      <w:r w:rsidR="001D5801" w:rsidRPr="001D5801">
        <w:rPr>
          <w:color w:val="0D0D0D"/>
          <w:sz w:val="27"/>
          <w:szCs w:val="27"/>
        </w:rPr>
        <w:t>.</w:t>
      </w:r>
    </w:p>
    <w:p w:rsidR="001D5801" w:rsidRPr="001D5801" w:rsidRDefault="00744BA4" w:rsidP="00744BA4">
      <w:pPr>
        <w:ind w:firstLine="612"/>
        <w:jc w:val="both"/>
        <w:rPr>
          <w:color w:val="0D0D0D"/>
          <w:sz w:val="27"/>
          <w:szCs w:val="27"/>
        </w:rPr>
      </w:pPr>
      <w:r w:rsidRPr="00CD7205">
        <w:rPr>
          <w:color w:val="0D0D0D"/>
          <w:sz w:val="27"/>
          <w:szCs w:val="27"/>
        </w:rPr>
        <w:t>«</w:t>
      </w:r>
      <w:r w:rsidR="001D5801" w:rsidRPr="001D5801">
        <w:rPr>
          <w:color w:val="0D0D0D"/>
          <w:sz w:val="27"/>
          <w:szCs w:val="27"/>
        </w:rPr>
        <w:t xml:space="preserve">4.2. </w:t>
      </w:r>
      <w:proofErr w:type="gramStart"/>
      <w:r w:rsidR="001D5801" w:rsidRPr="001D5801">
        <w:rPr>
          <w:color w:val="0D0D0D"/>
          <w:sz w:val="27"/>
          <w:szCs w:val="27"/>
        </w:rPr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 с федеральными законами, указами Президента Российской Федерации</w:t>
      </w:r>
      <w:r w:rsidRPr="00CD7205">
        <w:rPr>
          <w:color w:val="0D0D0D"/>
          <w:sz w:val="27"/>
          <w:szCs w:val="27"/>
        </w:rPr>
        <w:t>»</w:t>
      </w:r>
      <w:r w:rsidR="001D5801" w:rsidRPr="001D5801">
        <w:rPr>
          <w:color w:val="0D0D0D"/>
          <w:sz w:val="27"/>
          <w:szCs w:val="27"/>
        </w:rPr>
        <w:t>.</w:t>
      </w:r>
      <w:proofErr w:type="gramEnd"/>
    </w:p>
    <w:p w:rsidR="001D5801" w:rsidRPr="001D5801" w:rsidRDefault="00744BA4" w:rsidP="007C4034">
      <w:pPr>
        <w:shd w:val="clear" w:color="auto" w:fill="FFFFFF"/>
        <w:ind w:firstLine="612"/>
        <w:jc w:val="both"/>
        <w:rPr>
          <w:color w:val="0D0D0D"/>
          <w:sz w:val="27"/>
          <w:szCs w:val="27"/>
        </w:rPr>
      </w:pPr>
      <w:r w:rsidRPr="00CD7205">
        <w:rPr>
          <w:color w:val="0D0D0D"/>
          <w:sz w:val="27"/>
          <w:szCs w:val="27"/>
        </w:rPr>
        <w:t>«</w:t>
      </w:r>
      <w:r w:rsidR="001D5801" w:rsidRPr="001D5801">
        <w:rPr>
          <w:color w:val="0D0D0D"/>
          <w:sz w:val="27"/>
          <w:szCs w:val="27"/>
        </w:rPr>
        <w:t>4.3</w:t>
      </w:r>
      <w:r w:rsidR="00E837A6">
        <w:rPr>
          <w:color w:val="0D0D0D"/>
          <w:sz w:val="27"/>
          <w:szCs w:val="27"/>
        </w:rPr>
        <w:t xml:space="preserve">. </w:t>
      </w:r>
      <w:bookmarkStart w:id="0" w:name="_GoBack"/>
      <w:bookmarkEnd w:id="0"/>
      <w:r w:rsidR="001D5801" w:rsidRPr="001D5801">
        <w:rPr>
          <w:color w:val="0D0D0D"/>
          <w:sz w:val="27"/>
          <w:szCs w:val="27"/>
        </w:rPr>
        <w:t xml:space="preserve">На официальных сайтах органов местного самоуправления размещается для опубликования следующая обобщенная информация об </w:t>
      </w:r>
      <w:r w:rsidR="001D5801" w:rsidRPr="001D5801">
        <w:rPr>
          <w:color w:val="0D0D0D"/>
          <w:sz w:val="27"/>
          <w:szCs w:val="27"/>
        </w:rPr>
        <w:lastRenderedPageBreak/>
        <w:t>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характера:</w:t>
      </w:r>
    </w:p>
    <w:p w:rsidR="001D5801" w:rsidRPr="001D5801" w:rsidRDefault="001D5801" w:rsidP="007C4034">
      <w:pPr>
        <w:shd w:val="clear" w:color="auto" w:fill="FFFFFF"/>
        <w:ind w:firstLine="612"/>
        <w:jc w:val="both"/>
        <w:rPr>
          <w:color w:val="0D0D0D"/>
          <w:sz w:val="27"/>
          <w:szCs w:val="27"/>
        </w:rPr>
      </w:pPr>
      <w:r w:rsidRPr="001D5801">
        <w:rPr>
          <w:color w:val="0D0D0D"/>
          <w:sz w:val="27"/>
          <w:szCs w:val="27"/>
        </w:rPr>
        <w:t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1D5801" w:rsidRPr="001D5801" w:rsidRDefault="001D5801" w:rsidP="007C4034">
      <w:pPr>
        <w:shd w:val="clear" w:color="auto" w:fill="FFFFFF"/>
        <w:ind w:firstLine="612"/>
        <w:jc w:val="both"/>
        <w:rPr>
          <w:color w:val="0D0D0D"/>
          <w:sz w:val="27"/>
          <w:szCs w:val="27"/>
        </w:rPr>
      </w:pPr>
      <w:proofErr w:type="gramStart"/>
      <w:r w:rsidRPr="001D5801">
        <w:rPr>
          <w:color w:val="0D0D0D"/>
          <w:sz w:val="27"/>
          <w:szCs w:val="27"/>
        </w:rPr>
        <w:t>2) 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порядок представления которых установлен приложением 1 к настоящему Закону.</w:t>
      </w:r>
      <w:proofErr w:type="gramEnd"/>
    </w:p>
    <w:p w:rsidR="001D5801" w:rsidRPr="001D5801" w:rsidRDefault="001D5801" w:rsidP="007C4034">
      <w:pPr>
        <w:shd w:val="clear" w:color="auto" w:fill="FFFFFF"/>
        <w:ind w:firstLine="612"/>
        <w:jc w:val="both"/>
        <w:rPr>
          <w:color w:val="0D0D0D"/>
          <w:sz w:val="27"/>
          <w:szCs w:val="27"/>
        </w:rPr>
      </w:pPr>
      <w:proofErr w:type="gramStart"/>
      <w:r w:rsidRPr="001D5801">
        <w:rPr>
          <w:color w:val="0D0D0D"/>
          <w:sz w:val="27"/>
          <w:szCs w:val="27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характера, указанная в части 1.2 настоящей статьи, размещается на официальных сайтах органов местного самоуправления в течение 14 рабочих дней со дня истечения срока их представления.</w:t>
      </w:r>
      <w:proofErr w:type="gramEnd"/>
    </w:p>
    <w:p w:rsidR="001D5801" w:rsidRPr="001D5801" w:rsidRDefault="001D5801" w:rsidP="007C4034">
      <w:pPr>
        <w:shd w:val="clear" w:color="auto" w:fill="FFFFFF"/>
        <w:ind w:firstLine="612"/>
        <w:jc w:val="both"/>
        <w:rPr>
          <w:color w:val="0D0D0D"/>
          <w:sz w:val="27"/>
          <w:szCs w:val="27"/>
        </w:rPr>
      </w:pPr>
      <w:r w:rsidRPr="001D5801">
        <w:rPr>
          <w:color w:val="0D0D0D"/>
          <w:sz w:val="27"/>
          <w:szCs w:val="27"/>
        </w:rPr>
        <w:t>К лицам, замещающим муниципальные должности депутата представительного органа муниципального образования, правила не применяются</w:t>
      </w:r>
      <w:proofErr w:type="gramStart"/>
      <w:r w:rsidRPr="001D5801">
        <w:rPr>
          <w:color w:val="0D0D0D"/>
          <w:sz w:val="27"/>
          <w:szCs w:val="27"/>
        </w:rPr>
        <w:t xml:space="preserve">." </w:t>
      </w:r>
      <w:proofErr w:type="gramEnd"/>
    </w:p>
    <w:p w:rsidR="001D5801" w:rsidRPr="001D5801" w:rsidRDefault="001D5801" w:rsidP="007C4034">
      <w:pPr>
        <w:jc w:val="both"/>
        <w:rPr>
          <w:color w:val="0D0D0D"/>
          <w:sz w:val="27"/>
          <w:szCs w:val="27"/>
        </w:rPr>
      </w:pPr>
      <w:r w:rsidRPr="001D5801">
        <w:rPr>
          <w:color w:val="0D0D0D"/>
          <w:sz w:val="27"/>
          <w:szCs w:val="27"/>
        </w:rPr>
        <w:t xml:space="preserve">  </w:t>
      </w:r>
      <w:r w:rsidR="007C4034" w:rsidRPr="00CD7205">
        <w:rPr>
          <w:color w:val="0D0D0D"/>
          <w:sz w:val="27"/>
          <w:szCs w:val="27"/>
        </w:rPr>
        <w:tab/>
      </w:r>
      <w:r w:rsidRPr="001D5801">
        <w:rPr>
          <w:color w:val="0D0D0D"/>
          <w:sz w:val="27"/>
          <w:szCs w:val="27"/>
        </w:rPr>
        <w:t xml:space="preserve">3. </w:t>
      </w:r>
      <w:r w:rsidRPr="001D5801">
        <w:rPr>
          <w:sz w:val="27"/>
          <w:szCs w:val="27"/>
        </w:rPr>
        <w:t xml:space="preserve">Настоящее постановление разместить на официальном сайте </w:t>
      </w:r>
      <w:hyperlink r:id="rId7" w:history="1">
        <w:r w:rsidRPr="00CD7205">
          <w:rPr>
            <w:color w:val="0000FF"/>
            <w:sz w:val="27"/>
            <w:szCs w:val="27"/>
            <w:u w:val="single"/>
          </w:rPr>
          <w:t>https://baimurs.mishkan.ru/</w:t>
        </w:r>
      </w:hyperlink>
      <w:r w:rsidRPr="001D5801">
        <w:rPr>
          <w:sz w:val="27"/>
          <w:szCs w:val="27"/>
        </w:rPr>
        <w:t xml:space="preserve"> и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по адресу: РБ, Мишкинский район, д. </w:t>
      </w:r>
      <w:proofErr w:type="spellStart"/>
      <w:r w:rsidRPr="001D5801">
        <w:rPr>
          <w:sz w:val="27"/>
          <w:szCs w:val="27"/>
        </w:rPr>
        <w:t>Баймурзино</w:t>
      </w:r>
      <w:proofErr w:type="spellEnd"/>
      <w:r w:rsidRPr="001D5801">
        <w:rPr>
          <w:sz w:val="27"/>
          <w:szCs w:val="27"/>
        </w:rPr>
        <w:t xml:space="preserve">, ул. Мичурина, зд.10.  </w:t>
      </w:r>
    </w:p>
    <w:p w:rsidR="001D5801" w:rsidRPr="001D5801" w:rsidRDefault="001D5801" w:rsidP="001D5801">
      <w:pPr>
        <w:jc w:val="both"/>
        <w:rPr>
          <w:color w:val="0D0D0D"/>
          <w:sz w:val="27"/>
          <w:szCs w:val="27"/>
        </w:rPr>
      </w:pPr>
      <w:r w:rsidRPr="001D5801">
        <w:rPr>
          <w:color w:val="0D0D0D"/>
          <w:sz w:val="27"/>
          <w:szCs w:val="27"/>
        </w:rPr>
        <w:t xml:space="preserve">  </w:t>
      </w:r>
      <w:r w:rsidR="007C4034" w:rsidRPr="00CD7205">
        <w:rPr>
          <w:color w:val="0D0D0D"/>
          <w:sz w:val="27"/>
          <w:szCs w:val="27"/>
        </w:rPr>
        <w:tab/>
      </w:r>
      <w:r w:rsidRPr="001D5801">
        <w:rPr>
          <w:color w:val="0D0D0D"/>
          <w:sz w:val="27"/>
          <w:szCs w:val="27"/>
        </w:rPr>
        <w:t>4.</w:t>
      </w:r>
      <w:r w:rsidR="007C4034" w:rsidRPr="00CD7205">
        <w:rPr>
          <w:color w:val="0D0D0D"/>
          <w:sz w:val="27"/>
          <w:szCs w:val="27"/>
        </w:rPr>
        <w:t xml:space="preserve"> </w:t>
      </w:r>
      <w:proofErr w:type="gramStart"/>
      <w:r w:rsidRPr="001D5801">
        <w:rPr>
          <w:color w:val="0D0D0D"/>
          <w:sz w:val="27"/>
          <w:szCs w:val="27"/>
        </w:rPr>
        <w:t>Контроль за</w:t>
      </w:r>
      <w:proofErr w:type="gramEnd"/>
      <w:r w:rsidRPr="001D5801">
        <w:rPr>
          <w:color w:val="0D0D0D"/>
          <w:sz w:val="27"/>
          <w:szCs w:val="27"/>
        </w:rPr>
        <w:t xml:space="preserve"> исполнением настоящего постановления возложить на управляющего делами  администрации сельского поселения Баймурзинский сельсовет муниципального района Мишкинский район Республики Башкортостан.</w:t>
      </w:r>
    </w:p>
    <w:p w:rsidR="00CD7205" w:rsidRDefault="00CD7205" w:rsidP="001D5801">
      <w:pPr>
        <w:ind w:firstLine="708"/>
        <w:rPr>
          <w:sz w:val="27"/>
          <w:szCs w:val="27"/>
        </w:rPr>
      </w:pPr>
    </w:p>
    <w:p w:rsidR="001D5801" w:rsidRPr="001D5801" w:rsidRDefault="001D5801" w:rsidP="001D5801">
      <w:pPr>
        <w:ind w:firstLine="708"/>
        <w:rPr>
          <w:sz w:val="27"/>
          <w:szCs w:val="27"/>
        </w:rPr>
      </w:pPr>
      <w:r w:rsidRPr="001D5801">
        <w:rPr>
          <w:sz w:val="27"/>
          <w:szCs w:val="27"/>
        </w:rPr>
        <w:t>Глава сельского поселения</w:t>
      </w:r>
      <w:r w:rsidRPr="001D5801">
        <w:rPr>
          <w:sz w:val="27"/>
          <w:szCs w:val="27"/>
        </w:rPr>
        <w:tab/>
      </w:r>
      <w:r w:rsidRPr="001D5801">
        <w:rPr>
          <w:sz w:val="27"/>
          <w:szCs w:val="27"/>
        </w:rPr>
        <w:tab/>
      </w:r>
      <w:r w:rsidRPr="001D5801">
        <w:rPr>
          <w:sz w:val="27"/>
          <w:szCs w:val="27"/>
        </w:rPr>
        <w:tab/>
        <w:t xml:space="preserve">       А.М. </w:t>
      </w:r>
      <w:proofErr w:type="spellStart"/>
      <w:r w:rsidRPr="001D5801">
        <w:rPr>
          <w:sz w:val="27"/>
          <w:szCs w:val="27"/>
        </w:rPr>
        <w:t>Ильтубаев</w:t>
      </w:r>
      <w:proofErr w:type="spellEnd"/>
    </w:p>
    <w:p w:rsidR="00CA438B" w:rsidRPr="007C4034" w:rsidRDefault="00CA438B">
      <w:pPr>
        <w:rPr>
          <w:sz w:val="26"/>
          <w:szCs w:val="26"/>
        </w:rPr>
      </w:pPr>
    </w:p>
    <w:sectPr w:rsidR="00CA438B" w:rsidRPr="007C4034" w:rsidSect="00CD72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EFE"/>
    <w:multiLevelType w:val="multilevel"/>
    <w:tmpl w:val="95A8E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01"/>
    <w:rsid w:val="001D5801"/>
    <w:rsid w:val="00744BA4"/>
    <w:rsid w:val="007C4034"/>
    <w:rsid w:val="00A50ACA"/>
    <w:rsid w:val="00CA438B"/>
    <w:rsid w:val="00CD7205"/>
    <w:rsid w:val="00DC1C57"/>
    <w:rsid w:val="00E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5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imurs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4</cp:revision>
  <dcterms:created xsi:type="dcterms:W3CDTF">2023-06-15T06:16:00Z</dcterms:created>
  <dcterms:modified xsi:type="dcterms:W3CDTF">2023-06-15T07:11:00Z</dcterms:modified>
</cp:coreProperties>
</file>