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103D9" w14:textId="77777777" w:rsidR="00410EE9" w:rsidRPr="00F21FC9" w:rsidRDefault="00410EE9" w:rsidP="00410EE9">
      <w:pPr>
        <w:pStyle w:val="ConsPlusNormal"/>
        <w:ind w:firstLine="709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2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1878"/>
        <w:gridCol w:w="4059"/>
      </w:tblGrid>
      <w:tr w:rsidR="00B56826" w:rsidRPr="007741C5" w14:paraId="187D8B06" w14:textId="77777777" w:rsidTr="00907112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4439BC2C" w14:textId="77777777" w:rsidR="00B56826" w:rsidRDefault="00B56826" w:rsidP="00907112">
            <w:pPr>
              <w:pStyle w:val="a5"/>
              <w:jc w:val="center"/>
              <w:rPr>
                <w:sz w:val="22"/>
                <w:szCs w:val="22"/>
              </w:rPr>
            </w:pPr>
            <w:r w:rsidRPr="007741C5">
              <w:rPr>
                <w:sz w:val="22"/>
                <w:szCs w:val="22"/>
              </w:rPr>
              <w:t xml:space="preserve">Башкортостан </w:t>
            </w:r>
            <w:proofErr w:type="spellStart"/>
            <w:r w:rsidRPr="007741C5">
              <w:rPr>
                <w:sz w:val="22"/>
                <w:szCs w:val="22"/>
              </w:rPr>
              <w:t>Республикаһының</w:t>
            </w:r>
            <w:proofErr w:type="spellEnd"/>
            <w:r w:rsidRPr="007741C5">
              <w:rPr>
                <w:sz w:val="22"/>
                <w:szCs w:val="22"/>
              </w:rPr>
              <w:t xml:space="preserve"> </w:t>
            </w:r>
          </w:p>
          <w:p w14:paraId="75F4B56E" w14:textId="77777777" w:rsidR="00B56826" w:rsidRDefault="00B56826" w:rsidP="0090711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7741C5">
              <w:rPr>
                <w:sz w:val="22"/>
                <w:szCs w:val="22"/>
              </w:rPr>
              <w:t>Мишкэ</w:t>
            </w:r>
            <w:proofErr w:type="spellEnd"/>
            <w:r w:rsidRPr="007741C5">
              <w:rPr>
                <w:sz w:val="22"/>
                <w:szCs w:val="22"/>
              </w:rPr>
              <w:t xml:space="preserve"> районы </w:t>
            </w:r>
          </w:p>
          <w:p w14:paraId="47E127CF" w14:textId="77777777" w:rsidR="00B56826" w:rsidRDefault="00B56826" w:rsidP="0090711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7741C5">
              <w:rPr>
                <w:sz w:val="22"/>
                <w:szCs w:val="22"/>
              </w:rPr>
              <w:t>муниципаль</w:t>
            </w:r>
            <w:proofErr w:type="spellEnd"/>
            <w:r w:rsidRPr="007741C5">
              <w:rPr>
                <w:sz w:val="22"/>
                <w:szCs w:val="22"/>
              </w:rPr>
              <w:t xml:space="preserve"> </w:t>
            </w:r>
            <w:proofErr w:type="spellStart"/>
            <w:r w:rsidRPr="007741C5">
              <w:rPr>
                <w:sz w:val="22"/>
                <w:szCs w:val="22"/>
              </w:rPr>
              <w:t>районының</w:t>
            </w:r>
            <w:proofErr w:type="spellEnd"/>
            <w:r w:rsidRPr="007741C5">
              <w:rPr>
                <w:sz w:val="22"/>
                <w:szCs w:val="22"/>
              </w:rPr>
              <w:t xml:space="preserve"> </w:t>
            </w:r>
          </w:p>
          <w:p w14:paraId="23C10AF0" w14:textId="77777777" w:rsidR="00B56826" w:rsidRPr="007741C5" w:rsidRDefault="00B56826" w:rsidP="00907112">
            <w:pPr>
              <w:pStyle w:val="a5"/>
              <w:jc w:val="center"/>
              <w:rPr>
                <w:sz w:val="22"/>
                <w:szCs w:val="22"/>
              </w:rPr>
            </w:pPr>
            <w:r w:rsidRPr="007741C5">
              <w:rPr>
                <w:sz w:val="22"/>
                <w:szCs w:val="22"/>
              </w:rPr>
              <w:t xml:space="preserve">Баймырза  </w:t>
            </w:r>
            <w:proofErr w:type="spellStart"/>
            <w:r w:rsidRPr="007741C5">
              <w:rPr>
                <w:sz w:val="22"/>
                <w:szCs w:val="22"/>
              </w:rPr>
              <w:t>ауыл</w:t>
            </w:r>
            <w:proofErr w:type="spellEnd"/>
            <w:r w:rsidRPr="007741C5">
              <w:rPr>
                <w:sz w:val="22"/>
                <w:szCs w:val="22"/>
              </w:rPr>
              <w:t xml:space="preserve"> советы</w:t>
            </w:r>
          </w:p>
          <w:p w14:paraId="3FCD71C1" w14:textId="77777777" w:rsidR="00B56826" w:rsidRPr="007741C5" w:rsidRDefault="00B56826" w:rsidP="00907112">
            <w:pPr>
              <w:jc w:val="center"/>
              <w:rPr>
                <w:sz w:val="22"/>
                <w:szCs w:val="22"/>
                <w:lang w:val="be-BY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r w:rsidRPr="007741C5">
              <w:rPr>
                <w:sz w:val="22"/>
                <w:szCs w:val="22"/>
              </w:rPr>
              <w:t>уыл</w:t>
            </w:r>
            <w:proofErr w:type="spellEnd"/>
            <w:r w:rsidRPr="007741C5">
              <w:rPr>
                <w:sz w:val="22"/>
                <w:szCs w:val="22"/>
              </w:rPr>
              <w:t xml:space="preserve"> </w:t>
            </w:r>
            <w:proofErr w:type="spellStart"/>
            <w:r w:rsidRPr="007741C5">
              <w:rPr>
                <w:sz w:val="22"/>
                <w:szCs w:val="22"/>
              </w:rPr>
              <w:t>билә</w:t>
            </w:r>
            <w:proofErr w:type="gramStart"/>
            <w:r w:rsidRPr="007741C5">
              <w:rPr>
                <w:sz w:val="22"/>
                <w:szCs w:val="22"/>
              </w:rPr>
              <w:t>м</w:t>
            </w:r>
            <w:proofErr w:type="gramEnd"/>
            <w:r w:rsidRPr="007741C5">
              <w:rPr>
                <w:sz w:val="22"/>
                <w:szCs w:val="22"/>
              </w:rPr>
              <w:t>әһе</w:t>
            </w:r>
            <w:proofErr w:type="spellEnd"/>
            <w:r w:rsidRPr="007741C5">
              <w:rPr>
                <w:sz w:val="22"/>
                <w:szCs w:val="22"/>
              </w:rPr>
              <w:t xml:space="preserve">  </w:t>
            </w:r>
            <w:proofErr w:type="spellStart"/>
            <w:r w:rsidRPr="007741C5">
              <w:rPr>
                <w:sz w:val="22"/>
                <w:szCs w:val="22"/>
              </w:rPr>
              <w:t>Хакимиәте</w:t>
            </w:r>
            <w:proofErr w:type="spellEnd"/>
          </w:p>
          <w:p w14:paraId="4791C76A" w14:textId="77777777" w:rsidR="00B56826" w:rsidRPr="007741C5" w:rsidRDefault="00B56826" w:rsidP="00907112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14:paraId="3E9C003B" w14:textId="77777777" w:rsidR="00B56826" w:rsidRPr="007741C5" w:rsidRDefault="00B56826" w:rsidP="00907112">
            <w:pPr>
              <w:jc w:val="center"/>
              <w:rPr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01C19F4B" w14:textId="1AA815B9" w:rsidR="00B56826" w:rsidRDefault="00B56826" w:rsidP="00907112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 wp14:anchorId="733B47AD" wp14:editId="7AB55C6F">
                  <wp:extent cx="107632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7C08BB23" w14:textId="77777777" w:rsidR="00B56826" w:rsidRDefault="00B56826" w:rsidP="00907112">
            <w:pPr>
              <w:pStyle w:val="a5"/>
              <w:jc w:val="center"/>
              <w:rPr>
                <w:sz w:val="22"/>
                <w:szCs w:val="22"/>
              </w:rPr>
            </w:pPr>
            <w:r w:rsidRPr="007741C5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</w:t>
            </w:r>
            <w:r w:rsidRPr="007741C5">
              <w:rPr>
                <w:sz w:val="22"/>
                <w:szCs w:val="22"/>
              </w:rPr>
              <w:t xml:space="preserve">ельского поселения </w:t>
            </w:r>
            <w:proofErr w:type="spellStart"/>
            <w:r w:rsidRPr="007741C5">
              <w:rPr>
                <w:sz w:val="22"/>
                <w:szCs w:val="22"/>
              </w:rPr>
              <w:t>Баймурзинский</w:t>
            </w:r>
            <w:proofErr w:type="spellEnd"/>
            <w:r w:rsidRPr="007741C5">
              <w:rPr>
                <w:sz w:val="22"/>
                <w:szCs w:val="22"/>
              </w:rPr>
              <w:t xml:space="preserve"> сельсовет муниципального района </w:t>
            </w:r>
          </w:p>
          <w:p w14:paraId="76002513" w14:textId="77777777" w:rsidR="00B56826" w:rsidRPr="007741C5" w:rsidRDefault="00B56826" w:rsidP="00907112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7741C5">
              <w:rPr>
                <w:sz w:val="22"/>
                <w:szCs w:val="22"/>
              </w:rPr>
              <w:t>Мишкинский</w:t>
            </w:r>
            <w:proofErr w:type="spellEnd"/>
            <w:r w:rsidRPr="007741C5">
              <w:rPr>
                <w:sz w:val="22"/>
                <w:szCs w:val="22"/>
              </w:rPr>
              <w:t xml:space="preserve"> район</w:t>
            </w:r>
          </w:p>
          <w:p w14:paraId="7E9B484E" w14:textId="77777777" w:rsidR="00B56826" w:rsidRDefault="00B56826" w:rsidP="00907112">
            <w:pPr>
              <w:pStyle w:val="a5"/>
              <w:jc w:val="center"/>
              <w:rPr>
                <w:sz w:val="22"/>
                <w:szCs w:val="22"/>
              </w:rPr>
            </w:pPr>
            <w:r w:rsidRPr="007741C5">
              <w:rPr>
                <w:sz w:val="22"/>
                <w:szCs w:val="22"/>
              </w:rPr>
              <w:t>Республики Башкортостан</w:t>
            </w:r>
          </w:p>
          <w:p w14:paraId="2631C2A9" w14:textId="77777777" w:rsidR="00B56826" w:rsidRPr="007741C5" w:rsidRDefault="00B56826" w:rsidP="00907112">
            <w:pPr>
              <w:pStyle w:val="a5"/>
              <w:jc w:val="center"/>
              <w:rPr>
                <w:b/>
                <w:sz w:val="22"/>
                <w:szCs w:val="22"/>
                <w:lang w:val="be-BY"/>
              </w:rPr>
            </w:pPr>
          </w:p>
          <w:p w14:paraId="5E059DA4" w14:textId="77777777" w:rsidR="00B56826" w:rsidRPr="007741C5" w:rsidRDefault="00B56826" w:rsidP="00907112">
            <w:pPr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14:paraId="234B34FB" w14:textId="77777777" w:rsidR="00B56826" w:rsidRDefault="00B56826" w:rsidP="00B56826"/>
    <w:p w14:paraId="173C45D2" w14:textId="625B7529" w:rsidR="00B56826" w:rsidRPr="00757E0D" w:rsidRDefault="00B56826" w:rsidP="00B56826">
      <w:pPr>
        <w:rPr>
          <w:sz w:val="28"/>
          <w:szCs w:val="28"/>
        </w:rPr>
      </w:pPr>
      <w:r w:rsidRPr="00757E0D">
        <w:rPr>
          <w:sz w:val="28"/>
          <w:szCs w:val="28"/>
        </w:rPr>
        <w:t xml:space="preserve">                 КАРАР                                                                  ПОСТАНОВЛЕНИЕ</w:t>
      </w:r>
    </w:p>
    <w:p w14:paraId="7E4F4B73" w14:textId="77777777" w:rsidR="00B56826" w:rsidRPr="00757E0D" w:rsidRDefault="00B56826" w:rsidP="00B56826">
      <w:pPr>
        <w:rPr>
          <w:sz w:val="28"/>
          <w:szCs w:val="28"/>
        </w:rPr>
      </w:pPr>
    </w:p>
    <w:p w14:paraId="430E6387" w14:textId="60EB26C3" w:rsidR="00B56826" w:rsidRPr="00757E0D" w:rsidRDefault="00B56826" w:rsidP="00B56826">
      <w:pPr>
        <w:rPr>
          <w:sz w:val="28"/>
          <w:szCs w:val="28"/>
        </w:rPr>
      </w:pPr>
      <w:r w:rsidRPr="00757E0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1470BB">
        <w:rPr>
          <w:sz w:val="28"/>
          <w:szCs w:val="28"/>
        </w:rPr>
        <w:t>01 июл</w:t>
      </w:r>
      <w:r>
        <w:rPr>
          <w:sz w:val="28"/>
          <w:szCs w:val="28"/>
        </w:rPr>
        <w:t xml:space="preserve">ь </w:t>
      </w:r>
      <w:r w:rsidRPr="00757E0D">
        <w:rPr>
          <w:sz w:val="28"/>
          <w:szCs w:val="28"/>
        </w:rPr>
        <w:t xml:space="preserve">2022 й.                       №  </w:t>
      </w:r>
      <w:r>
        <w:rPr>
          <w:sz w:val="28"/>
          <w:szCs w:val="28"/>
        </w:rPr>
        <w:t>35</w:t>
      </w:r>
      <w:r w:rsidRPr="00757E0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="001470BB">
        <w:rPr>
          <w:sz w:val="28"/>
          <w:szCs w:val="28"/>
        </w:rPr>
        <w:t xml:space="preserve">01 июля </w:t>
      </w:r>
      <w:r w:rsidRPr="00757E0D">
        <w:rPr>
          <w:sz w:val="28"/>
          <w:szCs w:val="28"/>
        </w:rPr>
        <w:t>2022 г.</w:t>
      </w:r>
    </w:p>
    <w:p w14:paraId="1A0D097D" w14:textId="77777777" w:rsidR="00B56826" w:rsidRPr="00757E0D" w:rsidRDefault="00B56826" w:rsidP="00B56826">
      <w:pPr>
        <w:rPr>
          <w:sz w:val="28"/>
          <w:szCs w:val="28"/>
        </w:rPr>
      </w:pPr>
    </w:p>
    <w:p w14:paraId="7A92B051" w14:textId="77777777" w:rsidR="00410EE9" w:rsidRPr="00F21FC9" w:rsidRDefault="00410EE9" w:rsidP="00410EE9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676FBD" w14:textId="383AFD3A" w:rsidR="00410EE9" w:rsidRPr="00B56826" w:rsidRDefault="00410EE9" w:rsidP="00B5682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hyperlink w:anchor="P31" w:history="1">
        <w:r w:rsidRPr="00B568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порядка</w:t>
        </w:r>
      </w:hyperlink>
      <w:r w:rsidRPr="00B56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  бюджета сельского поселения </w:t>
      </w:r>
      <w:proofErr w:type="spellStart"/>
      <w:r w:rsidR="00AA0F73" w:rsidRPr="00B56826"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 w:rsidRPr="00B56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B56826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Pr="00B56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на очередной финансовый год</w:t>
      </w:r>
    </w:p>
    <w:p w14:paraId="19367337" w14:textId="77777777" w:rsidR="00410EE9" w:rsidRPr="00B56826" w:rsidRDefault="00410EE9" w:rsidP="00410EE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826">
        <w:rPr>
          <w:rFonts w:ascii="Times New Roman" w:hAnsi="Times New Roman" w:cs="Times New Roman"/>
          <w:color w:val="000000" w:themeColor="text1"/>
          <w:sz w:val="28"/>
          <w:szCs w:val="28"/>
        </w:rPr>
        <w:t>и плановый период</w:t>
      </w:r>
    </w:p>
    <w:p w14:paraId="58EEB861" w14:textId="77777777" w:rsidR="00410EE9" w:rsidRPr="00F21FC9" w:rsidRDefault="00410EE9" w:rsidP="00410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33B668" w14:textId="77777777" w:rsidR="00CC090C" w:rsidRPr="005F4264" w:rsidRDefault="00CC090C" w:rsidP="00CC09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E9726C" w14:textId="1F49BD69" w:rsidR="00CC090C" w:rsidRPr="005F4264" w:rsidRDefault="00CC090C" w:rsidP="00CC090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5F4264">
        <w:rPr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5F4264">
          <w:rPr>
            <w:color w:val="000000" w:themeColor="text1"/>
            <w:sz w:val="28"/>
            <w:szCs w:val="28"/>
          </w:rPr>
          <w:t>статьями 169</w:t>
        </w:r>
      </w:hyperlink>
      <w:r w:rsidRPr="005F4264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5F4264">
          <w:rPr>
            <w:color w:val="000000" w:themeColor="text1"/>
            <w:sz w:val="28"/>
            <w:szCs w:val="28"/>
          </w:rPr>
          <w:t>171</w:t>
        </w:r>
      </w:hyperlink>
      <w:r w:rsidRPr="005F4264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5F4264">
          <w:rPr>
            <w:color w:val="000000" w:themeColor="text1"/>
            <w:sz w:val="28"/>
            <w:szCs w:val="28"/>
          </w:rPr>
          <w:t>184</w:t>
        </w:r>
      </w:hyperlink>
      <w:r w:rsidRPr="005F4264">
        <w:rPr>
          <w:color w:val="000000" w:themeColor="text1"/>
          <w:sz w:val="28"/>
          <w:szCs w:val="28"/>
        </w:rPr>
        <w:t xml:space="preserve"> Бюджетного кодекса Российской Федерации, главой 6 Положения о бюджетном процессе в сельском поселении </w:t>
      </w:r>
      <w:proofErr w:type="spellStart"/>
      <w:r>
        <w:rPr>
          <w:color w:val="000000" w:themeColor="text1"/>
          <w:sz w:val="28"/>
          <w:szCs w:val="28"/>
        </w:rPr>
        <w:t>Баймурзинский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 w:rsidRPr="005F4264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color w:val="000000" w:themeColor="text1"/>
          <w:sz w:val="28"/>
          <w:szCs w:val="28"/>
        </w:rPr>
        <w:t>Мишкинский</w:t>
      </w:r>
      <w:proofErr w:type="spellEnd"/>
      <w:r>
        <w:rPr>
          <w:color w:val="000000" w:themeColor="text1"/>
          <w:sz w:val="28"/>
          <w:szCs w:val="28"/>
        </w:rPr>
        <w:t xml:space="preserve"> район</w:t>
      </w:r>
      <w:r w:rsidRPr="005F4264">
        <w:rPr>
          <w:color w:val="000000" w:themeColor="text1"/>
          <w:sz w:val="28"/>
          <w:szCs w:val="28"/>
        </w:rPr>
        <w:t xml:space="preserve"> Республики Башкортостан, утвержденного Решением Совета сельского поселения </w:t>
      </w:r>
      <w:proofErr w:type="spellStart"/>
      <w:r>
        <w:rPr>
          <w:color w:val="000000" w:themeColor="text1"/>
          <w:sz w:val="28"/>
          <w:szCs w:val="28"/>
        </w:rPr>
        <w:t>Баймурзинский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 w:rsidRPr="005F4264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color w:val="000000" w:themeColor="text1"/>
          <w:sz w:val="28"/>
          <w:szCs w:val="28"/>
        </w:rPr>
        <w:t>Мишкинский</w:t>
      </w:r>
      <w:proofErr w:type="spellEnd"/>
      <w:r>
        <w:rPr>
          <w:color w:val="000000" w:themeColor="text1"/>
          <w:sz w:val="28"/>
          <w:szCs w:val="28"/>
        </w:rPr>
        <w:t xml:space="preserve"> район</w:t>
      </w:r>
      <w:r w:rsidRPr="005F4264">
        <w:rPr>
          <w:color w:val="000000" w:themeColor="text1"/>
          <w:sz w:val="28"/>
          <w:szCs w:val="28"/>
        </w:rPr>
        <w:t xml:space="preserve"> Республики Башкортостан от </w:t>
      </w:r>
      <w:r>
        <w:rPr>
          <w:color w:val="000000" w:themeColor="text1"/>
          <w:sz w:val="28"/>
          <w:szCs w:val="28"/>
        </w:rPr>
        <w:t xml:space="preserve"> 12.05.2022года №187</w:t>
      </w:r>
      <w:r w:rsidRPr="005F4264">
        <w:rPr>
          <w:color w:val="000000" w:themeColor="text1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color w:val="000000" w:themeColor="text1"/>
          <w:sz w:val="28"/>
          <w:szCs w:val="28"/>
        </w:rPr>
        <w:t>Баймурзинский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 w:rsidRPr="005F4264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color w:val="000000" w:themeColor="text1"/>
          <w:sz w:val="28"/>
          <w:szCs w:val="28"/>
        </w:rPr>
        <w:t>Мишкинский</w:t>
      </w:r>
      <w:proofErr w:type="spellEnd"/>
      <w:r>
        <w:rPr>
          <w:color w:val="000000" w:themeColor="text1"/>
          <w:sz w:val="28"/>
          <w:szCs w:val="28"/>
        </w:rPr>
        <w:t xml:space="preserve"> район</w:t>
      </w:r>
      <w:r w:rsidRPr="005F4264">
        <w:rPr>
          <w:color w:val="000000" w:themeColor="text1"/>
          <w:sz w:val="28"/>
          <w:szCs w:val="28"/>
        </w:rPr>
        <w:t xml:space="preserve"> Республики Башкортостан ПОСТАНОВЛЯЕТ:</w:t>
      </w:r>
      <w:proofErr w:type="gramEnd"/>
    </w:p>
    <w:p w14:paraId="56D76D61" w14:textId="3E45710F" w:rsidR="00CC090C" w:rsidRPr="005F4264" w:rsidRDefault="00CC090C" w:rsidP="00CC090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</w:t>
      </w:r>
      <w:hyperlink w:anchor="P31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 проекта бюджета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на очередной финансовый год и плановый период.</w:t>
      </w:r>
    </w:p>
    <w:p w14:paraId="218BFB68" w14:textId="77777777" w:rsidR="00CC090C" w:rsidRPr="005F4264" w:rsidRDefault="00CC090C" w:rsidP="00CC090C">
      <w:pPr>
        <w:pStyle w:val="ConsPlusNormal"/>
        <w:numPr>
          <w:ilvl w:val="0"/>
          <w:numId w:val="1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стоящего постановления возлагаю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387E1B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4A8390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A5F62A" w14:textId="77777777" w:rsidR="00CC090C" w:rsidRPr="005F4264" w:rsidRDefault="00CC090C" w:rsidP="00CC09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</w:t>
      </w:r>
    </w:p>
    <w:p w14:paraId="06E194B5" w14:textId="444B737A" w:rsidR="00CC090C" w:rsidRPr="005F4264" w:rsidRDefault="00CC090C" w:rsidP="00CC090C">
      <w:pPr>
        <w:pStyle w:val="ConsPlusNormal"/>
        <w:jc w:val="both"/>
        <w:rPr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color w:val="000000" w:themeColor="text1"/>
          <w:sz w:val="28"/>
          <w:szCs w:val="28"/>
        </w:rPr>
        <w:t xml:space="preserve"> </w:t>
      </w:r>
    </w:p>
    <w:p w14:paraId="1712A984" w14:textId="77777777" w:rsidR="00CC090C" w:rsidRPr="005F4264" w:rsidRDefault="00CC090C" w:rsidP="00CC090C">
      <w:pPr>
        <w:pStyle w:val="ConsPlusNormal"/>
        <w:tabs>
          <w:tab w:val="left" w:pos="709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1FDE48D" w14:textId="23962991" w:rsidR="00CC090C" w:rsidRPr="005F4264" w:rsidRDefault="00CC090C" w:rsidP="00CC09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435C685" w14:textId="50F8E102" w:rsidR="00CC090C" w:rsidRPr="005F4264" w:rsidRDefault="00CC090C" w:rsidP="00CC090C">
      <w:pPr>
        <w:pStyle w:val="ConsPlusNormal"/>
        <w:tabs>
          <w:tab w:val="left" w:pos="709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А.М.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Ильтубаев</w:t>
      </w:r>
      <w:proofErr w:type="spellEnd"/>
    </w:p>
    <w:p w14:paraId="5E0DB93A" w14:textId="77777777" w:rsidR="00CC090C" w:rsidRDefault="00CC090C" w:rsidP="00CC09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87C8E6" w14:textId="77777777" w:rsidR="00CC090C" w:rsidRDefault="00CC090C" w:rsidP="00CC09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330FCD" w14:textId="77777777" w:rsidR="00CC090C" w:rsidRDefault="00CC090C" w:rsidP="00CC09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F1E2B1" w14:textId="77777777" w:rsidR="00CC090C" w:rsidRDefault="00CC090C" w:rsidP="00CC09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6929B7C" w14:textId="77777777" w:rsidR="00CC090C" w:rsidRDefault="00CC090C" w:rsidP="00CC09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63AF34" w14:textId="77777777" w:rsidR="00CC090C" w:rsidRPr="004A5DD2" w:rsidRDefault="00CC090C" w:rsidP="00CC090C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4A5DD2">
        <w:rPr>
          <w:rFonts w:ascii="Times New Roman" w:hAnsi="Times New Roman" w:cs="Times New Roman"/>
          <w:b w:val="0"/>
          <w:color w:val="000000" w:themeColor="text1"/>
          <w:sz w:val="20"/>
        </w:rPr>
        <w:lastRenderedPageBreak/>
        <w:t xml:space="preserve">Утвержден </w:t>
      </w:r>
    </w:p>
    <w:p w14:paraId="3845187C" w14:textId="77777777" w:rsidR="00CC090C" w:rsidRPr="004A5DD2" w:rsidRDefault="00CC090C" w:rsidP="00CC090C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4A5DD2">
        <w:rPr>
          <w:rFonts w:ascii="Times New Roman" w:hAnsi="Times New Roman" w:cs="Times New Roman"/>
          <w:b w:val="0"/>
          <w:color w:val="000000" w:themeColor="text1"/>
          <w:sz w:val="20"/>
        </w:rPr>
        <w:t>постановлением главы</w:t>
      </w:r>
    </w:p>
    <w:p w14:paraId="4DC92889" w14:textId="372D7D90" w:rsidR="00CC090C" w:rsidRPr="004A5DD2" w:rsidRDefault="00CC090C" w:rsidP="00CC090C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4A5DD2">
        <w:rPr>
          <w:rFonts w:ascii="Times New Roman" w:hAnsi="Times New Roman" w:cs="Times New Roman"/>
          <w:b w:val="0"/>
          <w:bCs/>
          <w:color w:val="000000" w:themeColor="text1"/>
          <w:sz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0"/>
        </w:rPr>
        <w:t>Баймурзинский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сельсовет</w:t>
      </w:r>
      <w:r w:rsidRPr="004A5DD2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муниципального района </w:t>
      </w:r>
    </w:p>
    <w:p w14:paraId="3924E14B" w14:textId="7B8EBD3C" w:rsidR="00CC090C" w:rsidRPr="004A5DD2" w:rsidRDefault="00CC090C" w:rsidP="00CC090C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0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0"/>
        </w:rPr>
        <w:t>Мишкинский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район</w:t>
      </w:r>
      <w:r w:rsidRPr="004A5DD2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</w:t>
      </w:r>
    </w:p>
    <w:p w14:paraId="56E3C5B3" w14:textId="77777777" w:rsidR="00CC090C" w:rsidRPr="004A5DD2" w:rsidRDefault="00CC090C" w:rsidP="00CC090C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4A5DD2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Республики Башкортостан </w:t>
      </w:r>
    </w:p>
    <w:p w14:paraId="7B243A7E" w14:textId="02829950" w:rsidR="00CC090C" w:rsidRPr="004A5DD2" w:rsidRDefault="00CC090C" w:rsidP="00CC090C">
      <w:pPr>
        <w:pStyle w:val="ConsPlusTitle"/>
        <w:ind w:left="5529" w:right="-143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4A5DD2">
        <w:rPr>
          <w:rFonts w:ascii="Times New Roman" w:hAnsi="Times New Roman" w:cs="Times New Roman"/>
          <w:b w:val="0"/>
          <w:color w:val="000000" w:themeColor="text1"/>
          <w:sz w:val="20"/>
        </w:rPr>
        <w:t>от «</w:t>
      </w:r>
      <w:r w:rsidR="00465ED0">
        <w:rPr>
          <w:rFonts w:ascii="Times New Roman" w:hAnsi="Times New Roman" w:cs="Times New Roman"/>
          <w:b w:val="0"/>
          <w:color w:val="000000" w:themeColor="text1"/>
          <w:sz w:val="20"/>
        </w:rPr>
        <w:t>01</w:t>
      </w:r>
      <w:r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</w:t>
      </w:r>
      <w:r w:rsidRPr="004A5DD2">
        <w:rPr>
          <w:rFonts w:ascii="Times New Roman" w:hAnsi="Times New Roman" w:cs="Times New Roman"/>
          <w:b w:val="0"/>
          <w:color w:val="000000" w:themeColor="text1"/>
          <w:sz w:val="20"/>
        </w:rPr>
        <w:t>»</w:t>
      </w:r>
      <w:r w:rsidR="00465ED0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июля</w:t>
      </w:r>
      <w:r w:rsidRPr="004A5DD2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2022 г. № </w:t>
      </w:r>
      <w:r w:rsidR="00465ED0">
        <w:rPr>
          <w:rFonts w:ascii="Times New Roman" w:hAnsi="Times New Roman" w:cs="Times New Roman"/>
          <w:b w:val="0"/>
          <w:color w:val="000000" w:themeColor="text1"/>
          <w:sz w:val="20"/>
        </w:rPr>
        <w:t>35</w:t>
      </w:r>
    </w:p>
    <w:p w14:paraId="37E4E524" w14:textId="77777777" w:rsidR="00CC090C" w:rsidRPr="005F4264" w:rsidRDefault="00CC090C" w:rsidP="00CC090C">
      <w:pPr>
        <w:pStyle w:val="ConsPlusTitle"/>
        <w:ind w:left="5529" w:right="-143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337692C" w14:textId="77777777" w:rsidR="00CC090C" w:rsidRPr="005F4264" w:rsidRDefault="00036215" w:rsidP="00CC090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w:anchor="P31" w:history="1">
        <w:r w:rsidR="00CC090C" w:rsidRPr="005F4264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Порядок</w:t>
        </w:r>
      </w:hyperlink>
    </w:p>
    <w:p w14:paraId="5FCAA7AE" w14:textId="1E145445" w:rsidR="00CC090C" w:rsidRPr="005F4264" w:rsidRDefault="00CC090C" w:rsidP="00CC090C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составления проекта бюджета </w:t>
      </w:r>
      <w:r w:rsidRPr="00E76F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  <w:r w:rsidRPr="00E76F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Республики Башкортостан на очередной финансовый год и плановый период</w:t>
      </w:r>
    </w:p>
    <w:p w14:paraId="7C8FB139" w14:textId="77777777" w:rsidR="00CC090C" w:rsidRPr="005F4264" w:rsidRDefault="00CC090C" w:rsidP="00CC090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8ED0F1" w14:textId="77777777" w:rsidR="00CC090C" w:rsidRPr="005F4264" w:rsidRDefault="00CC090C" w:rsidP="00CC090C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ОБЩИЕ ПОЛОЖЕНИЯ</w:t>
      </w:r>
    </w:p>
    <w:p w14:paraId="14F2837F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AB5FBA" w14:textId="58B78CEC" w:rsidR="00CC090C" w:rsidRPr="005F4264" w:rsidRDefault="00CC090C" w:rsidP="00CC09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в соответствии с Бюджетным </w:t>
      </w:r>
      <w:hyperlink r:id="rId10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Положением о бюджетном процессе в сельском поселении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5F4264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в целях определения правил и сроков составления проекта бюджета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(далее - бюджет сельского поселения) на очередной финансовый год и плановый период.</w:t>
      </w:r>
      <w:proofErr w:type="gramEnd"/>
    </w:p>
    <w:p w14:paraId="67842C13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Проект бюджета сельского поселения разрабатывается в соответствии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49BB602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hyperlink r:id="rId11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14:paraId="74A25426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14:paraId="12832573" w14:textId="77777777" w:rsidR="00CC090C" w:rsidRPr="005F4264" w:rsidRDefault="00036215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CC090C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C09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«О бюджетном процессе в Республике Башкортостан»;</w:t>
      </w:r>
    </w:p>
    <w:p w14:paraId="4C407921" w14:textId="77777777" w:rsidR="00CC090C" w:rsidRPr="005F4264" w:rsidRDefault="00036215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CC090C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C09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«О межбюджетных отношениях в Республике Башкортостан»;</w:t>
      </w:r>
    </w:p>
    <w:p w14:paraId="6073C459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положениями ежегодного Послания Главы Республики Башкортостан Государственному Собранию - Курултаю Республики Башкортостан;</w:t>
      </w:r>
    </w:p>
    <w:p w14:paraId="5440709C" w14:textId="4457C868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о бюджетном процессе в сельском поселении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color w:val="000000" w:themeColor="text1"/>
          <w:sz w:val="28"/>
          <w:szCs w:val="28"/>
        </w:rPr>
        <w:t xml:space="preserve">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5F4264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Башкортостан.</w:t>
      </w:r>
    </w:p>
    <w:p w14:paraId="472CE830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1.3. В настоящем Порядке используются следующие понятия и термины:</w:t>
      </w:r>
    </w:p>
    <w:p w14:paraId="20D45946" w14:textId="5E6CCA93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субъекты бюджетного планирования - органы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муниципальные учреждения;</w:t>
      </w:r>
    </w:p>
    <w:p w14:paraId="0D71921F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 действующих обязательств - объем бюджетных ассигнований, необходимый для исполнения действующих расходных обязательств;</w:t>
      </w:r>
    </w:p>
    <w:p w14:paraId="58FF71DF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бюджет принимаемых обязательств - объем бюджетных ассигнований, необходимый для исполнения принимаемых расходных обязательств;</w:t>
      </w:r>
    </w:p>
    <w:p w14:paraId="5AC06435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 субъекта бюджетного планирования - используемый для целей бюджетного планирования общий объем расходов субъекта бюджетного планирования (в том числе оценка расходов, финансовое обеспечение которых осуществляется за счет средств, получаемых казенными учреждениями от приносящей доход деятельности);</w:t>
      </w:r>
    </w:p>
    <w:p w14:paraId="21D12A2F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предельный объем бюджетных ассигнований - используемый для целей бюджетного планирования максимально допустимый объем средств бюджета сельского поселения на исполнение субъектами бюджетного планирования расходных обязательств бюджета сельского поселения.</w:t>
      </w:r>
    </w:p>
    <w:p w14:paraId="704C1A3F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термины и понятия, используемые в настоящем Порядке, применяются в значениях, определенных Бюджетным </w:t>
      </w:r>
      <w:hyperlink r:id="rId14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14:paraId="3297E689" w14:textId="77777777" w:rsidR="00CC090C" w:rsidRPr="005F4264" w:rsidRDefault="00CC090C" w:rsidP="00CC09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73F528" w14:textId="77777777" w:rsidR="00CC090C" w:rsidRPr="005F4264" w:rsidRDefault="00CC090C" w:rsidP="00CC090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2. ОСНОВНЫЕ ВОПРОСЫ СОСТАВЛЕНИЯ ПРОЕКТА БЮДЖЕТА</w:t>
      </w:r>
    </w:p>
    <w:p w14:paraId="6390BBC6" w14:textId="77777777" w:rsidR="00CC090C" w:rsidRPr="005F4264" w:rsidRDefault="00CC090C" w:rsidP="00CC090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СЕЛЬСКОГО ПОСЕЛЕНИЯ</w:t>
      </w:r>
    </w:p>
    <w:p w14:paraId="42807644" w14:textId="77777777" w:rsidR="00CC090C" w:rsidRPr="005F4264" w:rsidRDefault="00CC090C" w:rsidP="00CC09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45F8A7" w14:textId="5382BBD8" w:rsidR="00CC090C" w:rsidRPr="005F4264" w:rsidRDefault="00CC090C" w:rsidP="00CC09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При формировании проекта бюджета сельского поселения Администрация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(далее – Администрация):</w:t>
      </w:r>
    </w:p>
    <w:p w14:paraId="7860F25C" w14:textId="4B9B1298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устанавливает порядок осуществления органами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и (или) находящимися в их ведении казенными учреждениями бюджетных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Федерации, вносит в него изменения;</w:t>
      </w:r>
    </w:p>
    <w:p w14:paraId="3A3EAF81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устанавливает перечень и сроки представления в Администрацию отчетных и (или) прогнозных данных, необходимых для разработки и рассмотрения проекта бюджета сельского поселения и материалов к нему; </w:t>
      </w:r>
    </w:p>
    <w:p w14:paraId="11DFB9EA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в) утверждает порядок определения предельных объемов бюджетных ассигнований бюджета сельского поселения, доводимых до субъектов бюджетного планирования в процессе составления проекта бюджета сельского поселения, вносит в него изменения;</w:t>
      </w:r>
    </w:p>
    <w:p w14:paraId="4EEBF583" w14:textId="09EB995D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утверждает перечень кодов подвидов по видам доходов, закрепляемых за главными администраторами доходов бюджета сельского поселения, которыми являются органы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и (или) находящиеся в их ведении казенные учреждения;</w:t>
      </w:r>
    </w:p>
    <w:p w14:paraId="4D368293" w14:textId="495EEE94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утверждает перечень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кодов видов источников финансирования дефицитов бюджета сельского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главными администраторами которых являются органы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и (или) находящиеся в их ведении казенные учреждения;</w:t>
      </w:r>
    </w:p>
    <w:p w14:paraId="3F3C0F07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устанавливает перечень и коды целевых статей расходов бюджета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сельского поселения;</w:t>
      </w:r>
    </w:p>
    <w:p w14:paraId="7E196046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ж) устанавливает порядок и методику планирования бюджетных ассигнований бюджета сельского поселения;</w:t>
      </w:r>
    </w:p>
    <w:p w14:paraId="2E8F4A60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з) разрабатывает проект муниципальной адресной инвестиционной программы (при наличии);</w:t>
      </w:r>
    </w:p>
    <w:p w14:paraId="4A2522E9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и) разрабатывает основные параметры прогноза социально-экономического развития сельского поселения на среднесрочный период;</w:t>
      </w:r>
    </w:p>
    <w:p w14:paraId="0DB91CEA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к) формирует перечень муниципальных программ, реализуемых за счет средств бюджета сельского поселения в очередном финансовом году и плановом периоде;</w:t>
      </w:r>
    </w:p>
    <w:p w14:paraId="1196EF70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л) формирует и ведет реестр источников доходов бюджета сельского поселения;</w:t>
      </w:r>
    </w:p>
    <w:p w14:paraId="666C5887" w14:textId="6FE3D56C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м) ведет реестр расходных обязательств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Башкортостан;</w:t>
      </w:r>
    </w:p>
    <w:p w14:paraId="658D1FC3" w14:textId="10BDF8BB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н) разрабатывает основные направления бюджетной политики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основные направления налоговой политики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и основные направления долговой политики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на очередной финансовый год и плановый период;</w:t>
      </w:r>
      <w:proofErr w:type="gramEnd"/>
    </w:p>
    <w:p w14:paraId="72086B2E" w14:textId="0D76331E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о) разрабатывает проекты решений Совета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 бюджете сельского поселения на очередной финансовый год и плановый период и вносит их в установленном порядке в Совет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Башкортостан;</w:t>
      </w:r>
    </w:p>
    <w:p w14:paraId="4804C0C4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п) осуществляет оценку ожидаемого исполнения бюджета сельского поселения в текущем финансовом году;</w:t>
      </w:r>
    </w:p>
    <w:p w14:paraId="7963FF2F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р) определяет и направляет субъектам бюджетного планирования предельные объемы бюджетных ассигнований бюджета сельского поселения по субъектам бюджетного планирования в </w:t>
      </w:r>
      <w:hyperlink w:anchor="P211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1 к настоящему Порядку;</w:t>
      </w:r>
    </w:p>
    <w:p w14:paraId="0C41A211" w14:textId="61945A0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с) формирует перечень публичных нормативных обязательств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подлежащих исполнению за счет средств бюджета сельского поселения, на очередной финансовый год и плановый период;</w:t>
      </w:r>
    </w:p>
    <w:p w14:paraId="4CF3208B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т) согласовывает с субъектами бюджетного планирования прогноз поступления и расходования средств от приносящей доход деятельности;</w:t>
      </w:r>
    </w:p>
    <w:p w14:paraId="26346172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у) разрабатывает проектировки основных характеристик бюджета сельского поселения, а также осуществляет расчеты объема бюджетных ассигнований бюджета сельского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исполнение действующих и принимаемых расходных обязательств;</w:t>
      </w:r>
    </w:p>
    <w:p w14:paraId="428B09F0" w14:textId="73706FA6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ф) разрабатывает проекты программы муниципальных внутренних заимствований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на очередной финансовый год и плановый период, программы муниципальных гарантий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на очередной финансовый год и плановый период;</w:t>
      </w:r>
    </w:p>
    <w:p w14:paraId="6B090684" w14:textId="0D9C1122" w:rsidR="00CC090C" w:rsidRPr="005F4264" w:rsidRDefault="00036215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CC090C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х</w:t>
        </w:r>
      </w:hyperlink>
      <w:r w:rsidR="00CC09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составляет проект решения Совета сельского поселения </w:t>
      </w:r>
      <w:proofErr w:type="spellStart"/>
      <w:r w:rsidR="00CC090C"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 w:rsidR="00CC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C09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CC090C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CC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CC09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 бюджете сельского поселения на очередной финансовый год и плановый период, а также формирует документы и материалы, подлежащие представлению одновременно с указанным проектом;</w:t>
      </w:r>
    </w:p>
    <w:p w14:paraId="544BD6FC" w14:textId="2ABF1B7E" w:rsidR="00CC090C" w:rsidRPr="005F4264" w:rsidRDefault="00036215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proofErr w:type="gramStart"/>
        <w:r w:rsidR="00CC090C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ц</w:t>
        </w:r>
      </w:hyperlink>
      <w:r w:rsidR="00CC09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обеспечивает решение иных вопросов, связанных с подготовкой решения Совета сельского поселения </w:t>
      </w:r>
      <w:proofErr w:type="spellStart"/>
      <w:r w:rsidR="00CC090C"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 w:rsidR="00CC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CC09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CC090C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CC09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CC09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 бюджете сельского поселения на очередной финансовый год и плановый период.</w:t>
      </w:r>
      <w:proofErr w:type="gramEnd"/>
    </w:p>
    <w:p w14:paraId="7C836413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2.2. При формировании проекта бюджета сельского поселения субъекты бюджетного планирования:</w:t>
      </w:r>
    </w:p>
    <w:p w14:paraId="57A327A2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а) формируют (корректируют) цели и задачи деятельности субъектов бюджетного планирования в увязке с непосредственными и конечными результатами их деятельности;</w:t>
      </w:r>
    </w:p>
    <w:p w14:paraId="29346013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б) готовят и в пределах своей компетенции реализуют предложения по оптимизации состава 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14:paraId="595673CB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в) подготавливают предложения по изменению бюджетных ассигнований на реализацию утвержденных муниципальных программ;</w:t>
      </w:r>
    </w:p>
    <w:p w14:paraId="64A52A1B" w14:textId="541F2D12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проводят согласование в Администрации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исходных данных (показателей), принимаемых в расчетах распределения межбюджетных трансфертов из бюджета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Башкортостан;</w:t>
      </w:r>
    </w:p>
    <w:p w14:paraId="2F4D3536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д) составляют и представляют в Администрацию обоснования бюджетных ассигнований на исполнение расходных обязательств на очередной финансовый год и плановый период;</w:t>
      </w:r>
    </w:p>
    <w:p w14:paraId="3FFF2592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е) формируют и представляют в Администрацию отдельные показатели муниципальных заданий, расшифровки показателей планов финансово-хозяйственной деятельности учреждений;</w:t>
      </w:r>
    </w:p>
    <w:p w14:paraId="3A511A6C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ж) представляют в Администрацию предложения по распределению прогнозных объемов поступлений и расходования средств от приносящей доход деятельности на очередной финансовый год и плановый период по кодам бюджетной и аналитической классификации;</w:t>
      </w:r>
    </w:p>
    <w:p w14:paraId="546F668B" w14:textId="77777777" w:rsidR="00CC090C" w:rsidRPr="005F4264" w:rsidRDefault="00036215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proofErr w:type="gramStart"/>
        <w:r w:rsidR="00CC090C"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</w:hyperlink>
      <w:r w:rsidR="00CC09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разрабатывают и представляют в Администрацию иные документы и материалы, необходимые для составления и рассмотрения проекта бюджета </w:t>
      </w:r>
      <w:r w:rsidR="00CC090C"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сельского поселения.</w:t>
      </w:r>
      <w:proofErr w:type="gramEnd"/>
    </w:p>
    <w:p w14:paraId="50BDBD02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2.3. При формировании проекта бюджета сельского поселения главные администраторы доходов бюджета сельского поселения разрабатывают и представляют в Администрацию прогноз объемов поступлений по соответствующим видам доходов бюджета сельского поселения.</w:t>
      </w:r>
    </w:p>
    <w:p w14:paraId="1A08DFC1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2.4. При формировании проекта бюджета сельского поселения ответственные исполнители муниципальных программ формируют паспорта (проекты паспортов) муниципальных программ, проекты изменений указанных паспортов.</w:t>
      </w:r>
    </w:p>
    <w:p w14:paraId="617CA369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95EB1C" w14:textId="77777777" w:rsidR="00CC090C" w:rsidRPr="005F4264" w:rsidRDefault="00CC090C" w:rsidP="00CC090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3. СОСТАВЛЕНИЕ ПРОЕКТА БЮДЖЕТА СЕЛЬСКОГО ПОСЕЛЕНИЯ</w:t>
      </w:r>
    </w:p>
    <w:p w14:paraId="63693D3A" w14:textId="77777777" w:rsidR="00CC090C" w:rsidRPr="005F4264" w:rsidRDefault="00CC090C" w:rsidP="00CC090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5ED2C7" w14:textId="77777777" w:rsidR="00CC090C" w:rsidRPr="005F4264" w:rsidRDefault="00CC090C" w:rsidP="00CC09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3.1. Проект бюджета сельского поселения составляется в два этапа.</w:t>
      </w:r>
    </w:p>
    <w:p w14:paraId="6BC90E08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 На первом этапе осуществляется подготовка материалов для составления проекта бюджета сельского поселения.</w:t>
      </w:r>
    </w:p>
    <w:p w14:paraId="1B2C3EC5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3.2.1. К документам, необходимым для составления проекта бюджета сельского поселения, формируемым в целях определения условий и подходов, принимаемых к прогнозированию основных характеристик и параметров бюджета сельского поселения, относятся:</w:t>
      </w:r>
    </w:p>
    <w:p w14:paraId="0B70DAC5" w14:textId="6416D692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основные направления бюджетной политики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на очередной финансовый год и плановый период;</w:t>
      </w:r>
    </w:p>
    <w:p w14:paraId="03856AD2" w14:textId="3BD82FF4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основные направления налоговой политики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на очередной финансовый год и плановый период;</w:t>
      </w:r>
    </w:p>
    <w:p w14:paraId="305FB70F" w14:textId="774AAB5D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основные направления долговой политики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на очередной финансовый год и плановый период;</w:t>
      </w:r>
    </w:p>
    <w:p w14:paraId="62FE79D6" w14:textId="53B9419F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проекты решений Совета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 внесении изменений в муниципальные правовые акты о налогах и сборах, о внесении изменений в муниципальные правовые акты, регулирующие бюджетные правоотношения, приводящие к изменению доходов бюджета сельского поселения;</w:t>
      </w:r>
    </w:p>
    <w:p w14:paraId="5794FA35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д) прогноз социально-экономического развития сельского поселения;</w:t>
      </w:r>
    </w:p>
    <w:p w14:paraId="094F9993" w14:textId="68B87193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муниципальные программы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Башкортостан;</w:t>
      </w:r>
    </w:p>
    <w:p w14:paraId="4DC35978" w14:textId="58E3E0FE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реестр расходных обязательств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Башкортостан;</w:t>
      </w:r>
    </w:p>
    <w:p w14:paraId="5A4C2BDB" w14:textId="369EFDC8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бюджетный прогноз (изменения бюджетного прогноза)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на долгосрочный период, утвержденный (утвержденные) в отчетном финансовом году.</w:t>
      </w:r>
    </w:p>
    <w:p w14:paraId="373B538A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3.2.2. К иным сведениям, необходимым для составления проекта бюджета сельского поселения, относятся:</w:t>
      </w:r>
    </w:p>
    <w:p w14:paraId="7A00ACF2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а) отчет об исполнении бюджета сельского поселения за отчетный финансовый год и основные показатели ожидаемого исполнения бюджета сельского поселения в текущем финансовом году;</w:t>
      </w:r>
    </w:p>
    <w:p w14:paraId="06F7BBA0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обоснования бюджетных ассигнований на исполнение расходных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 главных распорядителей средств бюджета сельского поселения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8E59867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в) иные сведения, необходимые для составления проекта бюджета сельского поселения.</w:t>
      </w:r>
    </w:p>
    <w:p w14:paraId="4B1498DC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 Проект бюджета сельского поселения должен содержать основные характеристики бюджета, определенные </w:t>
      </w:r>
      <w:hyperlink r:id="rId18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184.1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14:paraId="703909E8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Прогнозирование доходов бюджета сельского поселения осуществляется на основе параметров, утвержденных решением о бюджете сельского поселения на текущий финансовый год и плановый период, путем добавления параметров второго года планового периода исходя из сценарных условий функционирования экономики Республики Башкортостан на среднесрочный период и показателей прогноза социально-экономического развития сельского поселения с учетом законодательства о налогах и сборах, бюджетного законодательства, законов Республики Башкортостан и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правовых актов.</w:t>
      </w:r>
    </w:p>
    <w:p w14:paraId="573E0F40" w14:textId="574D7B82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Прогнозирование основных характеристик проекта бюджета сельского поселения в части определения объемов бюджетных ассигнований на исполнение расходных обязательств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за счет межбюджетных трансфертов, предоставляемых из бюджета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осуществляется в пределах параметров проекта решения о бюджете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на очередной финансовый год и плановый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(далее - проект бюджета муниципального района).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на момент составления проекта бюджета сельского поселения распределения в проекте бюджета муниципального района отдельных направлений межбюджетных трансфертов между сельскими поселениями объем бюджетных ассигнований на исполнение расходных обязательств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финансовое обеспечение которых частично или полностью осуществляется за счет целевых межбюджетных трансфертов из бюджета муниципального района, определяется с учетом следующих подходов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2DC01C4" w14:textId="47CBA971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3.2.5.1.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объема бюджетных ассигнований на исполнение расходных обязательств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за счет межбюджетных трансфертов, предоставляемых из бюджета муниципального района в виде субвенций на финансовое обеспечение переданных государственных полномочий, осуществляется в пределах прогнозируемого Администрацией объема поступления субвенций из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бюджета муниципального района в очередном финансовом году и плановом периоде на основе параметров, утвержденных решением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муниципального района на текущий финансовый год и плановый период, исходя из общего объема бюджетных ассигнований планового периода.</w:t>
      </w:r>
    </w:p>
    <w:p w14:paraId="4D3C64D0" w14:textId="3265F51D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3.2.5.2.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объема бюджетных ассигнований на исполнение расходных обязательств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за счет иных межбюджетных трансфертов, предоставляемых из бюджета муниципального района, осуществляется в пределах прогнозируемого Администрацией поступления иных межбюджетных трансфертов из бюджета муниципального района в очередном финансовом году и плановом периоде, исходя из общего объема бюджетных ассигнований планового периода.</w:t>
      </w:r>
      <w:proofErr w:type="gramEnd"/>
    </w:p>
    <w:p w14:paraId="20F46AA4" w14:textId="6C20FA01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3.2.6.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объема бюджетных ассигнований на исполнение расходных обязательств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в очередном финансовом году и плановом периоде осуществляется на основе параметров, утвержденных решением о бюджете сельского поселения или сводной бюджетной росписью бюджета сельского поселения на текущий финансовый год и плановый период по состоянию на последнюю отчетную дату, предшествующую этапу составления проекта бюджета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путем добавления параметров второго года планового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периода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общего объема прогнозируемых на очередной финансовый год и плановый период доходов бюджета сельского поселения раздельно по действующим и принимаемым расходным обязательствам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Башкортостан.</w:t>
      </w:r>
    </w:p>
    <w:p w14:paraId="5BABCF59" w14:textId="22A296DD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3.2.7. Планирование расходов бюджета сельского поселения на очередной финансовый год и плановый период осуществляется с распределением бюджетных ассигнований на исполнение расходных обязательств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по муниципальным программам и непрограммным направлениям деятельности.</w:t>
      </w:r>
    </w:p>
    <w:p w14:paraId="693E64E4" w14:textId="6C99993E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3.2.8. Объем дефицита (профицита) при составлении проекта бюджета сельского поселения рассчитывается как разница между общим объемом расходов и общим объемом доходов бюджета сельского поселения.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дефицита бюджета сельского поселения должен соответствовать требованиям, установленным Бюджетным </w:t>
      </w:r>
      <w:hyperlink r:id="rId19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и обязательствам по его ограничению, принятым Администрацией в соответствии с иными нормативными правовыми актами Республики Башкортостан и соглашениями, заключенными с Администрацией 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Башкортостан.</w:t>
      </w:r>
      <w:proofErr w:type="gramEnd"/>
    </w:p>
    <w:p w14:paraId="19B17DAF" w14:textId="2C04DE9B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3.2.9. Верхний предел муниципального внутреннего долга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рассчитывается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верхнего предела долга по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муниципальным гарантиям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и должен соответствовать ограничениям, принятым Администрацией в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нормативными правовыми актами Республики Башкортостан и соглашениями, заключенными с Администрацией 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Башкортостан.</w:t>
      </w:r>
    </w:p>
    <w:p w14:paraId="492F69E8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3.2.10. Основные характеристики проекта бюджета сельского поселения корректируются в случаях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уточнения основных параметров прогноза социально-экономического развития сельского поселения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изменения законодательства.</w:t>
      </w:r>
    </w:p>
    <w:p w14:paraId="3AFEC020" w14:textId="173AEAE4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На втором этапе осуществляется формирование проекта решения Совета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 бюджете сельского поселения на очередной финансовый год и плановый период.</w:t>
      </w:r>
    </w:p>
    <w:p w14:paraId="5A1D531B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3.3.1. К основным документам, формируемым при составлении проекта решения о бюджете сельского поселения, относятся:</w:t>
      </w:r>
    </w:p>
    <w:p w14:paraId="320A1797" w14:textId="441F2A9A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основные направления бюджетной политики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на очередной финансовый год и плановый период;</w:t>
      </w:r>
    </w:p>
    <w:p w14:paraId="4837BB18" w14:textId="1E4241D4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основные направления налоговой политики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на очередной финансовый год и плановый период;</w:t>
      </w:r>
    </w:p>
    <w:p w14:paraId="1D116D40" w14:textId="3F36132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основные направления долговой политики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на очередной финансовый год и плановый период;</w:t>
      </w:r>
    </w:p>
    <w:p w14:paraId="4098E872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г) прогноз социально-экономического развития сельского поселения;</w:t>
      </w:r>
    </w:p>
    <w:p w14:paraId="451A4018" w14:textId="71413916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проект бюджетного прогноза (изменений бюджетного прогноза)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на долгосрочный период.</w:t>
      </w:r>
    </w:p>
    <w:p w14:paraId="1B19BB07" w14:textId="73EEFFCA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3.3.2.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рассматривает проект решения о бюджете сельского поселения, другие документы и материалы, характеризующие бюджетно-финансовую политику в очередном финансовом году и плановом периоде, одобряет прогноз социально-экономического развития сельского поселения, проект решения о бюджете сельского поселения, одновременно с принятием решения о представлении проекта решения о бюджете сельского поселения для внесения в Совет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Башкортостан. </w:t>
      </w:r>
      <w:proofErr w:type="gramEnd"/>
    </w:p>
    <w:p w14:paraId="4528BB02" w14:textId="4311F02A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3.3.3.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 бюджете сельского поселения при его внесении в Совет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прилагаются документы и материалы, указанные в Положении о бюджетном процессе в сельском поселении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Башкортостан.</w:t>
      </w:r>
      <w:proofErr w:type="gramEnd"/>
    </w:p>
    <w:p w14:paraId="469B0FCC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3.4. В случае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14:paraId="45B9D74E" w14:textId="77777777" w:rsidR="00CC090C" w:rsidRPr="005F4264" w:rsidRDefault="00CC090C" w:rsidP="00CC09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85AF25" w14:textId="77777777" w:rsidR="00CC090C" w:rsidRPr="005F4264" w:rsidRDefault="00CC090C" w:rsidP="00CC090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4. ОРГАНИЗАЦИЯ СОСТАВЛЕНИЯ ПРОЕКТА БЮДЖЕТА</w:t>
      </w:r>
    </w:p>
    <w:p w14:paraId="749CCFD1" w14:textId="77777777" w:rsidR="00CC090C" w:rsidRPr="005F4264" w:rsidRDefault="00CC090C" w:rsidP="00CC090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СЕЛЬСКОГО ПОСЕЛЕНИЯ</w:t>
      </w:r>
    </w:p>
    <w:p w14:paraId="3EDD79AA" w14:textId="77777777" w:rsidR="00CC090C" w:rsidRPr="005F4264" w:rsidRDefault="00CC090C" w:rsidP="00CC09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914899" w14:textId="77777777" w:rsidR="00CC090C" w:rsidRPr="005F4264" w:rsidRDefault="00CC090C" w:rsidP="00CC09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Составление проекта бюджета сельского поселения осуществляется в соответствии с </w:t>
      </w:r>
      <w:hyperlink w:anchor="P286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графиком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указанным в приложении № 2 к настоящему Порядку.</w:t>
      </w:r>
    </w:p>
    <w:p w14:paraId="4D9AE741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Информация о ходе выполнения </w:t>
      </w:r>
      <w:hyperlink w:anchor="P286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графика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представляется ответственными исполнителями в течение одного рабочего дня по истечении планового срока выполнения мероприятий графика.</w:t>
      </w:r>
    </w:p>
    <w:p w14:paraId="4AA68201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4.3. Субъекты бюджетного планирования при необходимости запрашивают у организаций информацию, требующуюся для разработки проекта бюджета сельского поселения.</w:t>
      </w:r>
    </w:p>
    <w:p w14:paraId="70D62E96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C6229B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2A86B9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7F4F0F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08C2DA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27D4DA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1D76C0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618F7E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CADCC4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843F1E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763BA9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DBB376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809375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A59DF7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A9B185" w14:textId="77777777" w:rsidR="00CC090C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0C1C47" w14:textId="77777777" w:rsidR="00CC090C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A59063" w14:textId="77777777" w:rsidR="00CC090C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A0C91B" w14:textId="77777777" w:rsidR="00CC090C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4FF1EA" w14:textId="77777777" w:rsidR="00CC090C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0092E5" w14:textId="77777777" w:rsidR="00CC090C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1042D2" w14:textId="77777777" w:rsidR="00CC090C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E02DC9" w14:textId="77777777" w:rsidR="00CC090C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49340A" w14:textId="77777777" w:rsidR="00CC090C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5E2A12" w14:textId="77777777" w:rsidR="00CC090C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809E21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3F0432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90D273" w14:textId="77777777" w:rsidR="00CC090C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E648E9" w14:textId="77777777" w:rsidR="00CC090C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880941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D7F123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4A7C1F" w14:textId="77777777" w:rsidR="00CC090C" w:rsidRPr="004A5DD2" w:rsidRDefault="00CC090C" w:rsidP="00CC090C">
      <w:pPr>
        <w:pStyle w:val="ConsPlusNormal"/>
        <w:ind w:left="4955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D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14:paraId="208871C7" w14:textId="219BB517" w:rsidR="00CC090C" w:rsidRPr="004A5DD2" w:rsidRDefault="00CC090C" w:rsidP="00CC090C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составления проекта бюджета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4A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Мишкинский</w:t>
      </w:r>
      <w:proofErr w:type="spellEnd"/>
      <w:r w:rsidRPr="004A5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на очередной финансовый год и плановый период</w:t>
      </w:r>
    </w:p>
    <w:p w14:paraId="2D81A1D5" w14:textId="77777777" w:rsidR="00CC090C" w:rsidRPr="005F4264" w:rsidRDefault="00CC090C" w:rsidP="00CC090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2A273E" w14:textId="77777777" w:rsidR="00CC090C" w:rsidRPr="005F4264" w:rsidRDefault="00CC090C" w:rsidP="00CC090C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Порядок</w:t>
      </w:r>
    </w:p>
    <w:p w14:paraId="29305E93" w14:textId="3FF94F8E" w:rsidR="00CC090C" w:rsidRPr="005F4264" w:rsidRDefault="00CC090C" w:rsidP="00CC090C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определения предельных объемов бюджетных ассигнований бюджета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Республики Башкортостан, доводимых до субъектов бюджетного планирования сельского поселения в процессе составления проекта бюджета сельского поселения на очередной финансовый год и плановый период </w:t>
      </w:r>
    </w:p>
    <w:p w14:paraId="3FA8FA34" w14:textId="77777777" w:rsidR="00CC090C" w:rsidRPr="005F4264" w:rsidRDefault="00CC090C" w:rsidP="00CC090C">
      <w:pPr>
        <w:spacing w:after="1"/>
        <w:ind w:firstLine="709"/>
        <w:rPr>
          <w:color w:val="000000" w:themeColor="text1"/>
          <w:sz w:val="28"/>
          <w:szCs w:val="28"/>
        </w:rPr>
      </w:pPr>
    </w:p>
    <w:p w14:paraId="50937DB3" w14:textId="77777777" w:rsidR="00CC090C" w:rsidRPr="005F4264" w:rsidRDefault="00CC090C" w:rsidP="00CC09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устанавливает процедуру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предельных объемов бюджетных ассигнований бюджета сельского поселения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очередной финансовый год и плановый период, доводимых до субъектов бюджетного планирования сельского поселения в процессе составления проекта бюджета сельского поселения на очередной финансовый год и плановый период (далее - предельные объемы бюджетных ассигнований).</w:t>
      </w:r>
    </w:p>
    <w:p w14:paraId="454A0994" w14:textId="2BDC8A8F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бюджета сельского поселения на исполнение действующих расходных обязательств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на очередной финансовый год и первый год планового периода, утвержденные решением Совета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бюджете сельского поселения или сводной бюджетной росписью бюджета сельского поселения на текущий финансовый год и плановый период по состоянию на последнюю отчетную дату, предшествующую этапу составления проекта бюджета сельского поселения, уточненные с учетом:</w:t>
      </w:r>
    </w:p>
    <w:p w14:paraId="445E4C88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исключения расходов на исполнение расходных обязательств, срок действия которых ограничен текущим финансовым годом или истекает в очередном финансовом году и первом году планового периода;</w:t>
      </w:r>
    </w:p>
    <w:p w14:paraId="70AAC81B" w14:textId="45475B26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функций и (или) полномочий, реорганизации (ликвидации) органов Администрации, муниципальных учреждений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Башкортостан;</w:t>
      </w:r>
    </w:p>
    <w:p w14:paraId="62CBB7AE" w14:textId="2B154DF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особенностей планирования объемов бюджетных ассигнований на исполнение расходных обязательств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Башкортостан, финансовое обеспечение которых осуществляется за счет межбюджетных трансфертов, предоставляемых из федерального бюджета, бюджета Республики Башкортостан, бюджета муниципального района, определенных порядком составления проекта бюджета на очередной финансовый год и плановый период;</w:t>
      </w:r>
    </w:p>
    <w:p w14:paraId="3C52826D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предельных объемов бюджетных ассигнований казенным учреждениям, включающим их увеличение на сумму прогнозируемых доходов от платных услуг, оказываемых казенными учреждениями, согласно представленной информации в соответствии с порядком составления проекта бюджета на очередной финансовый год и плановый период;</w:t>
      </w:r>
    </w:p>
    <w:p w14:paraId="44625EDF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предельных объемов бюджетных ассигнований по иным расходным обязательствам с применением корректирующих коэффициентов.</w:t>
      </w:r>
    </w:p>
    <w:p w14:paraId="0CDE7199" w14:textId="6392115B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бюджета сельского поселения и расходных обязательств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Башкортостан.</w:t>
      </w:r>
    </w:p>
    <w:p w14:paraId="4CB8B33A" w14:textId="187ACB50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бюджетных ассигнований на исполнение принимаемых расходных обязательств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на очередной финансовый год и плановый период определяется положительной разницей между суммой доходов бюджета сельского поселения и сальдо источников финансирования дефицита бюджета сельского поселения (далее - источники), с одной стороны, и суммой расходов, отражающей объем бюджетных ассигнований на исполнение действующих расходных обязательств, с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другой стороны.</w:t>
      </w:r>
    </w:p>
    <w:p w14:paraId="64C09E32" w14:textId="726AD3D6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нулевом значении и отрицательной разнице между суммой доходов бюджета сельского поселения и сальдо источников, с одной стороны, и суммой расходов, отражающей объем бюджетных ассигнований на исполнение действующих расходных обязательств, с другой стороны, формирование бюджета принимаемых расходных обязательств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не осуществляется.</w:t>
      </w:r>
    </w:p>
    <w:p w14:paraId="4C81D41B" w14:textId="521659B6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Сальдо источников определяется разницей между суммой поступлений по источникам (от продажи акций и иных форм участия в капитале, находящихся в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от муниципальных заимствований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Башкортостан) и суммой выплат по источникам (на погашение долговых обязательств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proofErr w:type="gram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Башкортостан), увеличенной на сумму снижения остатков средств на счетах по учету средств бюджета сельского поселения.</w:t>
      </w:r>
      <w:proofErr w:type="gramEnd"/>
    </w:p>
    <w:p w14:paraId="2BB2F7E3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Администрации при планировании:</w:t>
      </w:r>
    </w:p>
    <w:p w14:paraId="0BDC7E68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а) общего предельного объема бюджетных ассигнований исходить из следующих условий:</w:t>
      </w:r>
    </w:p>
    <w:p w14:paraId="24EA2570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общий предельный объем бюджетных ассигнований не может превышать суммарного объема доходов бюджета сельского поселения, поступлений по источникам, уменьшенных на суммы выплат по источникам, и снижения остатков на счетах по учету средств бюджета сельского поселения;</w:t>
      </w:r>
    </w:p>
    <w:p w14:paraId="45AB025E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прогнозируемый дефицит бюджета сельского поселения в соответствующем финансовом году не должен превышать ограничений, установленных </w:t>
      </w:r>
      <w:hyperlink r:id="rId20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92.1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14:paraId="4C86B154" w14:textId="1A2BEB8F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муниципальных заимствований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исходить из необходимости поддержания объема муниципального долга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на безопасном (</w:t>
      </w:r>
      <w:proofErr w:type="spell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низкорисковом</w:t>
      </w:r>
      <w:proofErr w:type="spellEnd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) уровне.</w:t>
      </w:r>
    </w:p>
    <w:p w14:paraId="664DD3E8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6. Корректировка предельных объемов бюджетных ассигнований осуществляется в случаях, предусмотренных порядком составления проекта бюджета сельского поселения на очередной финансовый год и плановый период.</w:t>
      </w:r>
    </w:p>
    <w:p w14:paraId="52C756CD" w14:textId="77777777" w:rsidR="00CC090C" w:rsidRPr="005F4264" w:rsidRDefault="00CC090C" w:rsidP="00CC090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Предельные </w:t>
      </w:r>
      <w:hyperlink w:anchor="P257" w:history="1">
        <w:r w:rsidRPr="005F42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объемы</w:t>
        </w:r>
      </w:hyperlink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ассигнований направляются субъектам бюджетного планирования сельского поселения в сроки, установленные в соответствии с графиком составления проекта бюджета сельского поселения на очередной финансовый год и плановый период (приложение № 2 к Порядку составления проекта бюджета сельского поселения на очередной финансовый год и плановый период), по форме согласно приложению к настоящему Порядку.</w:t>
      </w:r>
      <w:proofErr w:type="gramEnd"/>
    </w:p>
    <w:p w14:paraId="4459E96A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5C5369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F8BD10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79C118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F1649F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AE1CBA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90D3E0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1D1D14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F166E7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056F34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87FC13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DE4B1A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F41B5C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CA5616" w14:textId="77777777" w:rsidR="00CC090C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5576A3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B533BD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8EC27C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C7ED4E" w14:textId="77777777" w:rsidR="00CC090C" w:rsidRPr="004A5DD2" w:rsidRDefault="00CC090C" w:rsidP="00CC090C">
      <w:pPr>
        <w:pStyle w:val="ConsPlusNormal"/>
        <w:ind w:left="4247" w:firstLine="708"/>
        <w:outlineLvl w:val="2"/>
        <w:rPr>
          <w:rFonts w:ascii="Times New Roman" w:hAnsi="Times New Roman" w:cs="Times New Roman"/>
          <w:color w:val="000000" w:themeColor="text1"/>
          <w:sz w:val="20"/>
        </w:rPr>
      </w:pPr>
      <w:r w:rsidRPr="004A5DD2">
        <w:rPr>
          <w:rFonts w:ascii="Times New Roman" w:hAnsi="Times New Roman" w:cs="Times New Roman"/>
          <w:color w:val="000000" w:themeColor="text1"/>
          <w:sz w:val="20"/>
        </w:rPr>
        <w:lastRenderedPageBreak/>
        <w:t>Приложение</w:t>
      </w:r>
    </w:p>
    <w:p w14:paraId="5BE7B681" w14:textId="77777777" w:rsidR="00CC090C" w:rsidRPr="004A5DD2" w:rsidRDefault="00CC090C" w:rsidP="00CC090C">
      <w:pPr>
        <w:pStyle w:val="ConsPlusNormal"/>
        <w:ind w:left="4955"/>
        <w:rPr>
          <w:rFonts w:ascii="Times New Roman" w:hAnsi="Times New Roman" w:cs="Times New Roman"/>
          <w:color w:val="000000" w:themeColor="text1"/>
          <w:sz w:val="20"/>
        </w:rPr>
      </w:pPr>
      <w:r w:rsidRPr="004A5DD2">
        <w:rPr>
          <w:rFonts w:ascii="Times New Roman" w:hAnsi="Times New Roman" w:cs="Times New Roman"/>
          <w:color w:val="000000" w:themeColor="text1"/>
          <w:sz w:val="20"/>
        </w:rPr>
        <w:t xml:space="preserve">к Порядку определения </w:t>
      </w:r>
      <w:proofErr w:type="gramStart"/>
      <w:r w:rsidRPr="004A5DD2">
        <w:rPr>
          <w:rFonts w:ascii="Times New Roman" w:hAnsi="Times New Roman" w:cs="Times New Roman"/>
          <w:color w:val="000000" w:themeColor="text1"/>
          <w:sz w:val="20"/>
        </w:rPr>
        <w:t>предельных</w:t>
      </w:r>
      <w:proofErr w:type="gramEnd"/>
    </w:p>
    <w:p w14:paraId="635165A7" w14:textId="77777777" w:rsidR="00CC090C" w:rsidRPr="004A5DD2" w:rsidRDefault="00CC090C" w:rsidP="00CC090C">
      <w:pPr>
        <w:pStyle w:val="ConsPlusNormal"/>
        <w:ind w:left="4246" w:firstLine="709"/>
        <w:rPr>
          <w:rFonts w:ascii="Times New Roman" w:hAnsi="Times New Roman" w:cs="Times New Roman"/>
          <w:color w:val="000000" w:themeColor="text1"/>
          <w:sz w:val="20"/>
        </w:rPr>
      </w:pPr>
      <w:r w:rsidRPr="004A5DD2">
        <w:rPr>
          <w:rFonts w:ascii="Times New Roman" w:hAnsi="Times New Roman" w:cs="Times New Roman"/>
          <w:color w:val="000000" w:themeColor="text1"/>
          <w:sz w:val="20"/>
        </w:rPr>
        <w:t>объемов бюджетных ассигнований</w:t>
      </w:r>
    </w:p>
    <w:p w14:paraId="44B59BFF" w14:textId="725EE25C" w:rsidR="00CC090C" w:rsidRPr="004A5DD2" w:rsidRDefault="00CC090C" w:rsidP="00CC090C">
      <w:pPr>
        <w:pStyle w:val="ConsPlusNormal"/>
        <w:ind w:left="4955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4A5DD2">
        <w:rPr>
          <w:rFonts w:ascii="Times New Roman" w:hAnsi="Times New Roman" w:cs="Times New Roman"/>
          <w:color w:val="000000" w:themeColor="text1"/>
          <w:sz w:val="20"/>
        </w:rPr>
        <w:t>бюджета</w:t>
      </w:r>
      <w:r w:rsidR="00B23F88">
        <w:rPr>
          <w:rFonts w:ascii="Times New Roman" w:hAnsi="Times New Roman" w:cs="Times New Roman"/>
          <w:color w:val="000000" w:themeColor="text1"/>
          <w:sz w:val="20"/>
        </w:rPr>
        <w:t xml:space="preserve"> сельского поселения </w:t>
      </w:r>
      <w:proofErr w:type="spellStart"/>
      <w:r w:rsidR="00B23F88">
        <w:rPr>
          <w:rFonts w:ascii="Times New Roman" w:hAnsi="Times New Roman" w:cs="Times New Roman"/>
          <w:color w:val="000000" w:themeColor="text1"/>
          <w:sz w:val="20"/>
        </w:rPr>
        <w:t>Баймурзинский</w:t>
      </w:r>
      <w:proofErr w:type="spellEnd"/>
      <w:r w:rsidRPr="004A5DD2">
        <w:rPr>
          <w:rFonts w:ascii="Times New Roman" w:hAnsi="Times New Roman" w:cs="Times New Roman"/>
          <w:color w:val="000000" w:themeColor="text1"/>
          <w:sz w:val="20"/>
        </w:rPr>
        <w:t xml:space="preserve">  сельсовет муниципального района </w:t>
      </w:r>
      <w:proofErr w:type="spellStart"/>
      <w:r w:rsidRPr="004A5DD2">
        <w:rPr>
          <w:rFonts w:ascii="Times New Roman" w:hAnsi="Times New Roman" w:cs="Times New Roman"/>
          <w:color w:val="000000" w:themeColor="text1"/>
          <w:sz w:val="20"/>
        </w:rPr>
        <w:t>Мишкинский</w:t>
      </w:r>
      <w:proofErr w:type="spellEnd"/>
      <w:r w:rsidRPr="004A5DD2">
        <w:rPr>
          <w:rFonts w:ascii="Times New Roman" w:hAnsi="Times New Roman" w:cs="Times New Roman"/>
          <w:color w:val="000000" w:themeColor="text1"/>
          <w:sz w:val="20"/>
        </w:rPr>
        <w:t xml:space="preserve"> район Республики Башкортостан, доводимых до субъектов бюджетного планирования сельского поселения в процессе составления проекта бюджета сельского поселения на очередной финансовый год и плановый период</w:t>
      </w:r>
      <w:proofErr w:type="gramEnd"/>
    </w:p>
    <w:p w14:paraId="062E67CC" w14:textId="77777777" w:rsidR="00CC090C" w:rsidRPr="005F4264" w:rsidRDefault="00CC090C" w:rsidP="00CC090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50AEA3" w14:textId="77777777" w:rsidR="00CC090C" w:rsidRPr="005F4264" w:rsidRDefault="00CC090C" w:rsidP="00CC090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487F86" w14:textId="77777777" w:rsidR="00CC090C" w:rsidRPr="005F4264" w:rsidRDefault="00CC090C" w:rsidP="00CC090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Предельные объемы</w:t>
      </w:r>
    </w:p>
    <w:p w14:paraId="07512F7E" w14:textId="56D67696" w:rsidR="00CC090C" w:rsidRPr="005F4264" w:rsidRDefault="00CC090C" w:rsidP="00CC090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ассигнований на исполнение расходных обязательств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на очередной финансовый год и плановый период</w:t>
      </w:r>
    </w:p>
    <w:p w14:paraId="5097B942" w14:textId="77777777" w:rsidR="00CC090C" w:rsidRPr="005F4264" w:rsidRDefault="00CC090C" w:rsidP="00CC090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AAF390" w14:textId="77777777" w:rsidR="00CC090C" w:rsidRPr="005F4264" w:rsidRDefault="00CC090C" w:rsidP="00CC090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4ECC4E" w14:textId="77777777" w:rsidR="00CC090C" w:rsidRPr="005F4264" w:rsidRDefault="00CC090C" w:rsidP="00CC090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>Субъект бюджетного планирования ___________________________</w:t>
      </w:r>
    </w:p>
    <w:p w14:paraId="7E00A2E0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640"/>
        <w:gridCol w:w="2747"/>
      </w:tblGrid>
      <w:tr w:rsidR="00CC090C" w:rsidRPr="005F4264" w14:paraId="277F0C2B" w14:textId="77777777" w:rsidTr="00353FE7">
        <w:tc>
          <w:tcPr>
            <w:tcW w:w="8222" w:type="dxa"/>
            <w:gridSpan w:val="3"/>
            <w:vAlign w:val="center"/>
          </w:tcPr>
          <w:p w14:paraId="797563B5" w14:textId="77777777" w:rsidR="00CC090C" w:rsidRPr="005F4264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средств, тыс. рублей</w:t>
            </w:r>
          </w:p>
        </w:tc>
      </w:tr>
      <w:tr w:rsidR="00CC090C" w:rsidRPr="005F4264" w14:paraId="5F8156A9" w14:textId="77777777" w:rsidTr="00353FE7">
        <w:tc>
          <w:tcPr>
            <w:tcW w:w="2835" w:type="dxa"/>
            <w:vAlign w:val="center"/>
          </w:tcPr>
          <w:p w14:paraId="5002995F" w14:textId="77777777" w:rsidR="00CC090C" w:rsidRPr="005F4264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640" w:type="dxa"/>
            <w:vAlign w:val="center"/>
          </w:tcPr>
          <w:p w14:paraId="0EC2C3DB" w14:textId="77777777" w:rsidR="00CC090C" w:rsidRPr="005F4264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2747" w:type="dxa"/>
            <w:vAlign w:val="center"/>
          </w:tcPr>
          <w:p w14:paraId="60E06313" w14:textId="77777777" w:rsidR="00CC090C" w:rsidRPr="005F4264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второй год </w:t>
            </w:r>
          </w:p>
          <w:p w14:paraId="1B45CACA" w14:textId="77777777" w:rsidR="00CC090C" w:rsidRPr="005F4264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планового периода</w:t>
            </w:r>
          </w:p>
        </w:tc>
      </w:tr>
      <w:tr w:rsidR="00CC090C" w:rsidRPr="005F4264" w14:paraId="1AD1C384" w14:textId="77777777" w:rsidTr="00353FE7">
        <w:tc>
          <w:tcPr>
            <w:tcW w:w="2835" w:type="dxa"/>
            <w:vAlign w:val="center"/>
          </w:tcPr>
          <w:p w14:paraId="7FE682D5" w14:textId="77777777" w:rsidR="00CC090C" w:rsidRPr="005F4264" w:rsidRDefault="00CC090C" w:rsidP="00353FE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0" w:type="dxa"/>
            <w:vAlign w:val="center"/>
          </w:tcPr>
          <w:p w14:paraId="493625BB" w14:textId="77777777" w:rsidR="00CC090C" w:rsidRPr="005F4264" w:rsidRDefault="00CC090C" w:rsidP="00353FE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14:paraId="3D52569E" w14:textId="77777777" w:rsidR="00CC090C" w:rsidRPr="005F4264" w:rsidRDefault="00CC090C" w:rsidP="00353FE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C4669CE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55EF49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C98947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A446C1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3B2B6A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FD380E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5C53EA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0C2841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70FCFD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A6324D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E49D3E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715B97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D3AAAA" w14:textId="77777777" w:rsidR="00CC090C" w:rsidRPr="005F4264" w:rsidRDefault="00CC090C" w:rsidP="00CC090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470A6F" w14:textId="77777777" w:rsidR="00CC090C" w:rsidRPr="005F4264" w:rsidRDefault="00CC090C" w:rsidP="00CC090C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C090C" w:rsidRPr="005F4264" w:rsidSect="0036230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03681387" w14:textId="77777777" w:rsidR="00CC090C" w:rsidRPr="004A5DD2" w:rsidRDefault="00CC090C" w:rsidP="00CC090C">
      <w:pPr>
        <w:pStyle w:val="ConsPlusNormal"/>
        <w:ind w:left="9918" w:right="-172" w:firstLine="702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4A5DD2">
        <w:rPr>
          <w:rFonts w:ascii="Times New Roman" w:hAnsi="Times New Roman" w:cs="Times New Roman"/>
          <w:color w:val="000000" w:themeColor="text1"/>
          <w:sz w:val="20"/>
        </w:rPr>
        <w:lastRenderedPageBreak/>
        <w:t>Приложение № 2</w:t>
      </w:r>
    </w:p>
    <w:p w14:paraId="4AC1D54B" w14:textId="77777777" w:rsidR="00CC090C" w:rsidRPr="004A5DD2" w:rsidRDefault="00CC090C" w:rsidP="00CC090C">
      <w:pPr>
        <w:pStyle w:val="ConsPlusNormal"/>
        <w:ind w:left="10613" w:right="-172" w:firstLine="7"/>
        <w:rPr>
          <w:rFonts w:ascii="Times New Roman" w:hAnsi="Times New Roman" w:cs="Times New Roman"/>
          <w:color w:val="000000" w:themeColor="text1"/>
          <w:sz w:val="20"/>
        </w:rPr>
      </w:pPr>
      <w:r w:rsidRPr="004A5DD2">
        <w:rPr>
          <w:rFonts w:ascii="Times New Roman" w:hAnsi="Times New Roman" w:cs="Times New Roman"/>
          <w:color w:val="000000" w:themeColor="text1"/>
          <w:sz w:val="20"/>
        </w:rPr>
        <w:t>к Порядку составления проекта</w:t>
      </w:r>
    </w:p>
    <w:p w14:paraId="09208161" w14:textId="43A84FE3" w:rsidR="00CC090C" w:rsidRPr="004A5DD2" w:rsidRDefault="00CC090C" w:rsidP="00CC090C">
      <w:pPr>
        <w:pStyle w:val="ConsPlusNormal"/>
        <w:ind w:left="10613" w:right="-172"/>
        <w:rPr>
          <w:rFonts w:ascii="Times New Roman" w:hAnsi="Times New Roman" w:cs="Times New Roman"/>
          <w:color w:val="000000" w:themeColor="text1"/>
          <w:sz w:val="20"/>
        </w:rPr>
      </w:pPr>
      <w:r w:rsidRPr="004A5DD2">
        <w:rPr>
          <w:rFonts w:ascii="Times New Roman" w:hAnsi="Times New Roman" w:cs="Times New Roman"/>
          <w:color w:val="000000" w:themeColor="text1"/>
          <w:sz w:val="20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0"/>
        </w:rPr>
        <w:t xml:space="preserve"> сельсовет</w:t>
      </w:r>
      <w:r w:rsidRPr="004A5DD2">
        <w:rPr>
          <w:rFonts w:ascii="Times New Roman" w:hAnsi="Times New Roman" w:cs="Times New Roman"/>
          <w:color w:val="000000" w:themeColor="text1"/>
          <w:sz w:val="20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0"/>
        </w:rPr>
        <w:t xml:space="preserve"> район</w:t>
      </w:r>
      <w:r w:rsidRPr="004A5DD2">
        <w:rPr>
          <w:rFonts w:ascii="Times New Roman" w:hAnsi="Times New Roman" w:cs="Times New Roman"/>
          <w:color w:val="000000" w:themeColor="text1"/>
          <w:sz w:val="20"/>
        </w:rPr>
        <w:t xml:space="preserve"> Республики Башкортостан на очередной финансовый год и плановый период</w:t>
      </w:r>
    </w:p>
    <w:p w14:paraId="3F1025A1" w14:textId="77777777" w:rsidR="00CC090C" w:rsidRPr="004A5DD2" w:rsidRDefault="00CC090C" w:rsidP="00CC090C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0"/>
        </w:rPr>
      </w:pPr>
    </w:p>
    <w:p w14:paraId="69805E96" w14:textId="77777777" w:rsidR="00CC090C" w:rsidRPr="004A5DD2" w:rsidRDefault="00CC090C" w:rsidP="00CC090C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0"/>
        </w:rPr>
      </w:pPr>
    </w:p>
    <w:p w14:paraId="7CB99D2B" w14:textId="77777777" w:rsidR="00CC090C" w:rsidRPr="005F4264" w:rsidRDefault="00CC090C" w:rsidP="00CC090C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График</w:t>
      </w:r>
    </w:p>
    <w:p w14:paraId="77CF8469" w14:textId="415B7CB7" w:rsidR="00CC090C" w:rsidRPr="005F4264" w:rsidRDefault="00CC090C" w:rsidP="00CC090C">
      <w:pPr>
        <w:pStyle w:val="ConsPlusNormal"/>
        <w:ind w:right="-172" w:firstLine="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составления проекта бюджета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Баймурзинский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5F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на очередной финансовый год и плановый период</w:t>
      </w: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5068"/>
        <w:gridCol w:w="2409"/>
        <w:gridCol w:w="2264"/>
        <w:gridCol w:w="2675"/>
        <w:gridCol w:w="2003"/>
      </w:tblGrid>
      <w:tr w:rsidR="00CC090C" w:rsidRPr="005F4264" w14:paraId="2CE16865" w14:textId="77777777" w:rsidTr="00353FE7">
        <w:tc>
          <w:tcPr>
            <w:tcW w:w="846" w:type="dxa"/>
            <w:vAlign w:val="center"/>
          </w:tcPr>
          <w:p w14:paraId="6F17B1D8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№</w:t>
            </w: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5068" w:type="dxa"/>
            <w:vAlign w:val="center"/>
          </w:tcPr>
          <w:p w14:paraId="7B0E957D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2409" w:type="dxa"/>
            <w:vAlign w:val="center"/>
          </w:tcPr>
          <w:p w14:paraId="7989DD82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срок реализации мероприятия (представления документ</w:t>
            </w:r>
            <w:proofErr w:type="gramStart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 (или) материала(-</w:t>
            </w:r>
            <w:proofErr w:type="spellStart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)) (не позднее)</w:t>
            </w:r>
          </w:p>
        </w:tc>
        <w:tc>
          <w:tcPr>
            <w:tcW w:w="2264" w:type="dxa"/>
            <w:vAlign w:val="center"/>
          </w:tcPr>
          <w:p w14:paraId="3903C33B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</w:t>
            </w:r>
            <w:proofErr w:type="gramStart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й(</w:t>
            </w:r>
            <w:proofErr w:type="gramEnd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исполнитель(-и)</w:t>
            </w:r>
          </w:p>
        </w:tc>
        <w:tc>
          <w:tcPr>
            <w:tcW w:w="2675" w:type="dxa"/>
            <w:vAlign w:val="center"/>
          </w:tcPr>
          <w:p w14:paraId="606583C6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 администрации (иные получатели), котором</w:t>
            </w:r>
            <w:proofErr w:type="gramStart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у(</w:t>
            </w:r>
            <w:proofErr w:type="gramEnd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-ым) представляются для рассмотрения, одобрения, утверждения, использования в работе материалы и документы</w:t>
            </w:r>
          </w:p>
        </w:tc>
        <w:tc>
          <w:tcPr>
            <w:tcW w:w="2003" w:type="dxa"/>
            <w:vAlign w:val="center"/>
          </w:tcPr>
          <w:p w14:paraId="317D3EDD" w14:textId="77777777" w:rsidR="00CC090C" w:rsidRPr="005F4264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Плановый срок рассмотрения, одобрения, утверждения материалов и документов (не позднее)</w:t>
            </w:r>
          </w:p>
        </w:tc>
      </w:tr>
      <w:tr w:rsidR="00CC090C" w:rsidRPr="005F4264" w14:paraId="46998255" w14:textId="77777777" w:rsidTr="00353FE7">
        <w:tc>
          <w:tcPr>
            <w:tcW w:w="846" w:type="dxa"/>
            <w:vAlign w:val="center"/>
          </w:tcPr>
          <w:p w14:paraId="5E6EC8CD" w14:textId="77777777" w:rsidR="00CC090C" w:rsidRPr="00036215" w:rsidRDefault="00CC090C" w:rsidP="00353FE7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68" w:type="dxa"/>
            <w:vAlign w:val="center"/>
          </w:tcPr>
          <w:p w14:paraId="5B1A3FB5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190AD76D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4" w:type="dxa"/>
            <w:vAlign w:val="center"/>
          </w:tcPr>
          <w:p w14:paraId="4FF72DD0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75" w:type="dxa"/>
            <w:vAlign w:val="center"/>
          </w:tcPr>
          <w:p w14:paraId="58A56DC3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14:paraId="5D70AC94" w14:textId="77777777" w:rsidR="00CC090C" w:rsidRPr="005F4264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C090C" w:rsidRPr="005F4264" w14:paraId="49FCC5A8" w14:textId="77777777" w:rsidTr="00353FE7">
        <w:tc>
          <w:tcPr>
            <w:tcW w:w="846" w:type="dxa"/>
          </w:tcPr>
          <w:p w14:paraId="0A29C52F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68" w:type="dxa"/>
            <w:vAlign w:val="center"/>
          </w:tcPr>
          <w:p w14:paraId="7F7E486E" w14:textId="77777777" w:rsidR="00CC090C" w:rsidRPr="00036215" w:rsidRDefault="00CC090C" w:rsidP="000362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основных параметров прогноза социально-экономического развития сельского поселения на среднесрочный период</w:t>
            </w:r>
          </w:p>
        </w:tc>
        <w:tc>
          <w:tcPr>
            <w:tcW w:w="2409" w:type="dxa"/>
            <w:vAlign w:val="center"/>
          </w:tcPr>
          <w:p w14:paraId="2AAD922F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сентября</w:t>
            </w:r>
          </w:p>
        </w:tc>
        <w:tc>
          <w:tcPr>
            <w:tcW w:w="2264" w:type="dxa"/>
          </w:tcPr>
          <w:p w14:paraId="5FCDD00B" w14:textId="54A6CCA1" w:rsidR="00CC090C" w:rsidRPr="00036215" w:rsidRDefault="00CC090C" w:rsidP="00353FE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036215">
              <w:rPr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36215">
              <w:rPr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Pr="00036215">
              <w:rPr>
                <w:color w:val="000000" w:themeColor="text1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36215">
              <w:rPr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036215">
              <w:rPr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  <w:p w14:paraId="75B30DF5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</w:tcPr>
          <w:p w14:paraId="712B79A5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03" w:type="dxa"/>
          </w:tcPr>
          <w:p w14:paraId="2BE6A2B5" w14:textId="77777777" w:rsidR="00CC090C" w:rsidRPr="005F4264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CC090C" w:rsidRPr="005F4264" w14:paraId="27F4E5DB" w14:textId="77777777" w:rsidTr="00353FE7">
        <w:tc>
          <w:tcPr>
            <w:tcW w:w="846" w:type="dxa"/>
          </w:tcPr>
          <w:p w14:paraId="013797F3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14:paraId="4CCCF78E" w14:textId="77777777" w:rsidR="00CC090C" w:rsidRPr="00036215" w:rsidRDefault="00CC090C" w:rsidP="0003621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036215">
              <w:rPr>
                <w:color w:val="000000" w:themeColor="text1"/>
                <w:sz w:val="24"/>
                <w:szCs w:val="24"/>
              </w:rPr>
              <w:t xml:space="preserve">Формирование оценки ожидаемого </w:t>
            </w:r>
            <w:r w:rsidRPr="00036215">
              <w:rPr>
                <w:color w:val="000000" w:themeColor="text1"/>
                <w:sz w:val="24"/>
                <w:szCs w:val="24"/>
              </w:rPr>
              <w:lastRenderedPageBreak/>
              <w:t>поступления в бюджет сельского поселения в текущем году и прогноза на очередной финансовый год и плановый период по главным администраторам доходов бюджета в разрезе администрируемых видов доходов</w:t>
            </w:r>
          </w:p>
          <w:p w14:paraId="6E41D7DA" w14:textId="77777777" w:rsidR="00CC090C" w:rsidRPr="00036215" w:rsidRDefault="00CC090C" w:rsidP="000362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F02C69F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1 сентября</w:t>
            </w:r>
          </w:p>
        </w:tc>
        <w:tc>
          <w:tcPr>
            <w:tcW w:w="2264" w:type="dxa"/>
          </w:tcPr>
          <w:p w14:paraId="588AA87D" w14:textId="77777777" w:rsidR="00CC090C" w:rsidRPr="00036215" w:rsidRDefault="00CC090C" w:rsidP="00353FE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036215">
              <w:rPr>
                <w:color w:val="000000" w:themeColor="text1"/>
                <w:sz w:val="24"/>
                <w:szCs w:val="24"/>
              </w:rPr>
              <w:t xml:space="preserve">главные </w:t>
            </w:r>
            <w:r w:rsidRPr="00036215">
              <w:rPr>
                <w:color w:val="000000" w:themeColor="text1"/>
                <w:sz w:val="24"/>
                <w:szCs w:val="24"/>
              </w:rPr>
              <w:lastRenderedPageBreak/>
              <w:t>администраторы доходов бюджета сельского поселения</w:t>
            </w:r>
          </w:p>
          <w:p w14:paraId="5A6E9E72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</w:tcPr>
          <w:p w14:paraId="60C16FDA" w14:textId="4652CDE0" w:rsidR="00CC090C" w:rsidRPr="00036215" w:rsidRDefault="00CC090C" w:rsidP="00353FE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036215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036215">
              <w:rPr>
                <w:color w:val="000000" w:themeColor="text1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036215">
              <w:rPr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Pr="00036215">
              <w:rPr>
                <w:color w:val="000000" w:themeColor="text1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36215">
              <w:rPr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036215">
              <w:rPr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  <w:p w14:paraId="77ECE25F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</w:tcPr>
          <w:p w14:paraId="55B55118" w14:textId="77777777" w:rsidR="00CC090C" w:rsidRPr="005F4264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x</w:t>
            </w:r>
          </w:p>
        </w:tc>
      </w:tr>
      <w:tr w:rsidR="00CC090C" w:rsidRPr="005F4264" w14:paraId="4E189B01" w14:textId="77777777" w:rsidTr="00353FE7">
        <w:tc>
          <w:tcPr>
            <w:tcW w:w="846" w:type="dxa"/>
          </w:tcPr>
          <w:p w14:paraId="7922B7C1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5068" w:type="dxa"/>
          </w:tcPr>
          <w:p w14:paraId="43F065F8" w14:textId="77777777" w:rsidR="00CC090C" w:rsidRPr="00036215" w:rsidRDefault="00CC090C" w:rsidP="0003621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036215">
              <w:rPr>
                <w:color w:val="000000" w:themeColor="text1"/>
                <w:sz w:val="24"/>
                <w:szCs w:val="24"/>
              </w:rPr>
              <w:t>Подготовка паспортов (проектов паспортов) муниципальных программ, проектов изменений указанных паспортов</w:t>
            </w:r>
          </w:p>
          <w:p w14:paraId="7884A27F" w14:textId="77777777" w:rsidR="00CC090C" w:rsidRPr="00036215" w:rsidRDefault="00CC090C" w:rsidP="000362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35AE650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сентября</w:t>
            </w:r>
          </w:p>
        </w:tc>
        <w:tc>
          <w:tcPr>
            <w:tcW w:w="2264" w:type="dxa"/>
          </w:tcPr>
          <w:p w14:paraId="21424E6D" w14:textId="77777777" w:rsidR="00CC090C" w:rsidRPr="00036215" w:rsidRDefault="00CC090C" w:rsidP="00353FE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036215">
              <w:rPr>
                <w:color w:val="000000" w:themeColor="text1"/>
                <w:sz w:val="24"/>
                <w:szCs w:val="24"/>
              </w:rPr>
              <w:t>ответственные исполнители муниципальных программ</w:t>
            </w:r>
          </w:p>
          <w:p w14:paraId="07C76A64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8493A0D" w14:textId="28FF315D" w:rsidR="00CC090C" w:rsidRPr="00036215" w:rsidRDefault="00CC090C" w:rsidP="00353FE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036215">
              <w:rPr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36215">
              <w:rPr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Pr="00036215">
              <w:rPr>
                <w:color w:val="000000" w:themeColor="text1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36215">
              <w:rPr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036215">
              <w:rPr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  <w:p w14:paraId="7C44AF47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</w:tcPr>
          <w:p w14:paraId="72053D96" w14:textId="77777777" w:rsidR="00CC090C" w:rsidRPr="005F4264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CC090C" w:rsidRPr="005F4264" w14:paraId="70EEDE09" w14:textId="77777777" w:rsidTr="00353FE7">
        <w:trPr>
          <w:trHeight w:val="1498"/>
        </w:trPr>
        <w:tc>
          <w:tcPr>
            <w:tcW w:w="846" w:type="dxa"/>
          </w:tcPr>
          <w:p w14:paraId="20FF446A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14:paraId="7BF0622F" w14:textId="10A8732F" w:rsidR="00CC090C" w:rsidRPr="00036215" w:rsidRDefault="00CC090C" w:rsidP="0003621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036215">
              <w:rPr>
                <w:color w:val="000000" w:themeColor="text1"/>
                <w:sz w:val="24"/>
                <w:szCs w:val="24"/>
              </w:rPr>
              <w:t xml:space="preserve">Подготовка проектов основных направлений бюджетной политики, основных направлений налоговой политики и основных направлений долговой политики сельского поселения </w:t>
            </w:r>
            <w:proofErr w:type="spellStart"/>
            <w:r w:rsidRPr="00036215">
              <w:rPr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Pr="00036215">
              <w:rPr>
                <w:color w:val="000000" w:themeColor="text1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36215">
              <w:rPr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036215">
              <w:rPr>
                <w:color w:val="000000" w:themeColor="text1"/>
                <w:sz w:val="24"/>
                <w:szCs w:val="24"/>
              </w:rPr>
              <w:t xml:space="preserve"> район Республики Башкортостан на очередной финансовый год и плановый период</w:t>
            </w:r>
          </w:p>
          <w:p w14:paraId="4FF39072" w14:textId="77777777" w:rsidR="00CC090C" w:rsidRPr="00036215" w:rsidRDefault="00CC090C" w:rsidP="000362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DF94A7E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сентября</w:t>
            </w:r>
          </w:p>
        </w:tc>
        <w:tc>
          <w:tcPr>
            <w:tcW w:w="2264" w:type="dxa"/>
          </w:tcPr>
          <w:p w14:paraId="6FAB9EE2" w14:textId="1FC1EBD8" w:rsidR="00CC090C" w:rsidRPr="00036215" w:rsidRDefault="00CC090C" w:rsidP="00353FE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036215">
              <w:rPr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36215">
              <w:rPr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Pr="00036215">
              <w:rPr>
                <w:color w:val="000000" w:themeColor="text1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36215">
              <w:rPr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036215">
              <w:rPr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  <w:p w14:paraId="25FB3F83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</w:tcPr>
          <w:p w14:paraId="32C03E5C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003" w:type="dxa"/>
          </w:tcPr>
          <w:p w14:paraId="14252AFD" w14:textId="77777777" w:rsidR="00CC090C" w:rsidRPr="005F4264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CC090C" w:rsidRPr="005F4264" w14:paraId="12D3A156" w14:textId="77777777" w:rsidTr="00353FE7">
        <w:tc>
          <w:tcPr>
            <w:tcW w:w="846" w:type="dxa"/>
          </w:tcPr>
          <w:p w14:paraId="16C8ECF8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68" w:type="dxa"/>
          </w:tcPr>
          <w:p w14:paraId="35379693" w14:textId="77777777" w:rsidR="00CC090C" w:rsidRPr="00036215" w:rsidRDefault="00CC090C" w:rsidP="0003621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036215">
              <w:rPr>
                <w:color w:val="000000" w:themeColor="text1"/>
                <w:sz w:val="24"/>
                <w:szCs w:val="24"/>
              </w:rPr>
              <w:t xml:space="preserve">Подготовка и представление на согласование документов и материалов по распределению бюджетных проектировок на исполнение расходных обязательств сельского поселения на очередной финансовый год и плановый </w:t>
            </w:r>
            <w:r w:rsidRPr="00036215">
              <w:rPr>
                <w:color w:val="000000" w:themeColor="text1"/>
                <w:sz w:val="24"/>
                <w:szCs w:val="24"/>
              </w:rPr>
              <w:lastRenderedPageBreak/>
              <w:t>период в порядке, установленном Администрацией</w:t>
            </w:r>
          </w:p>
          <w:p w14:paraId="30984CE3" w14:textId="77777777" w:rsidR="00CC090C" w:rsidRPr="00036215" w:rsidRDefault="00CC090C" w:rsidP="000362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DCA5EE1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15 сентября</w:t>
            </w:r>
          </w:p>
        </w:tc>
        <w:tc>
          <w:tcPr>
            <w:tcW w:w="2264" w:type="dxa"/>
          </w:tcPr>
          <w:p w14:paraId="37A6C358" w14:textId="77777777" w:rsidR="00CC090C" w:rsidRPr="00036215" w:rsidRDefault="00CC090C" w:rsidP="00353FE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036215">
              <w:rPr>
                <w:color w:val="000000" w:themeColor="text1"/>
                <w:sz w:val="24"/>
                <w:szCs w:val="24"/>
              </w:rPr>
              <w:t>субъекты бюджетного планирования</w:t>
            </w:r>
          </w:p>
          <w:p w14:paraId="13A0C623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</w:tcPr>
          <w:p w14:paraId="19DDE4EA" w14:textId="19E24512" w:rsidR="00CC090C" w:rsidRPr="00036215" w:rsidRDefault="00CC090C" w:rsidP="00353FE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036215">
              <w:rPr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36215">
              <w:rPr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Pr="00036215">
              <w:rPr>
                <w:color w:val="000000" w:themeColor="text1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36215">
              <w:rPr>
                <w:color w:val="000000" w:themeColor="text1"/>
                <w:sz w:val="24"/>
                <w:szCs w:val="24"/>
              </w:rPr>
              <w:lastRenderedPageBreak/>
              <w:t>Мишкинский</w:t>
            </w:r>
            <w:proofErr w:type="spellEnd"/>
            <w:r w:rsidRPr="00036215">
              <w:rPr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  <w:p w14:paraId="70A3A153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</w:tcPr>
          <w:p w14:paraId="5070CF75" w14:textId="77777777" w:rsidR="00CC090C" w:rsidRPr="005F4264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x</w:t>
            </w:r>
          </w:p>
        </w:tc>
      </w:tr>
      <w:tr w:rsidR="00CC090C" w:rsidRPr="005F4264" w14:paraId="0085B4EB" w14:textId="77777777" w:rsidTr="00353FE7">
        <w:tc>
          <w:tcPr>
            <w:tcW w:w="846" w:type="dxa"/>
          </w:tcPr>
          <w:p w14:paraId="5BE10DF2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5068" w:type="dxa"/>
          </w:tcPr>
          <w:p w14:paraId="63E0F579" w14:textId="77777777" w:rsidR="00CC090C" w:rsidRPr="00036215" w:rsidRDefault="00CC090C" w:rsidP="0003621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036215">
              <w:rPr>
                <w:color w:val="000000" w:themeColor="text1"/>
                <w:sz w:val="24"/>
                <w:szCs w:val="24"/>
              </w:rPr>
              <w:t>Согласование параметров проекта бюджета сельского поселения на очередной финансовый год и плановый период и отдельных показателей, используемых для расчета дотаций на выравнивание бюджетной обеспеченности и иных межбюджетных трансфертов, предоставляемых бюджету сельского поселения</w:t>
            </w:r>
          </w:p>
          <w:p w14:paraId="483606C3" w14:textId="77777777" w:rsidR="00CC090C" w:rsidRPr="00036215" w:rsidRDefault="00CC090C" w:rsidP="000362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BAE3E94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 до 10 октября</w:t>
            </w:r>
          </w:p>
        </w:tc>
        <w:tc>
          <w:tcPr>
            <w:tcW w:w="2264" w:type="dxa"/>
          </w:tcPr>
          <w:p w14:paraId="46A3A881" w14:textId="169E80E2" w:rsidR="00CC090C" w:rsidRPr="00036215" w:rsidRDefault="00CC090C" w:rsidP="00353FE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036215">
              <w:rPr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36215">
              <w:rPr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Pr="00036215">
              <w:rPr>
                <w:color w:val="000000" w:themeColor="text1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36215">
              <w:rPr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036215">
              <w:rPr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  <w:p w14:paraId="0F84368E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</w:tcPr>
          <w:p w14:paraId="5E2DA952" w14:textId="2BD0E914" w:rsidR="00CC090C" w:rsidRPr="00036215" w:rsidRDefault="00CC090C" w:rsidP="00353FE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036215">
              <w:rPr>
                <w:color w:val="000000" w:themeColor="text1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  <w:proofErr w:type="spellStart"/>
            <w:r w:rsidRPr="00036215">
              <w:rPr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036215">
              <w:rPr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  <w:p w14:paraId="18C5906C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</w:tcPr>
          <w:p w14:paraId="6E424CB5" w14:textId="77777777" w:rsidR="00CC090C" w:rsidRPr="005F4264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CC090C" w:rsidRPr="005F4264" w14:paraId="29F696A2" w14:textId="77777777" w:rsidTr="00353FE7">
        <w:tc>
          <w:tcPr>
            <w:tcW w:w="846" w:type="dxa"/>
          </w:tcPr>
          <w:p w14:paraId="247A43E9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068" w:type="dxa"/>
          </w:tcPr>
          <w:p w14:paraId="018BFF64" w14:textId="77777777" w:rsidR="00CC090C" w:rsidRPr="00036215" w:rsidRDefault="00CC090C" w:rsidP="0003621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036215">
              <w:rPr>
                <w:color w:val="000000" w:themeColor="text1"/>
                <w:sz w:val="24"/>
                <w:szCs w:val="24"/>
              </w:rPr>
              <w:t xml:space="preserve">Формирование оценки ожидаемого исполнения бюджета сельского поселения в текущем году и прогноза на очередной финансовый год и плановый период </w:t>
            </w:r>
          </w:p>
          <w:p w14:paraId="72D151B7" w14:textId="77777777" w:rsidR="00CC090C" w:rsidRPr="00036215" w:rsidRDefault="00CC090C" w:rsidP="000362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38CC62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октября</w:t>
            </w:r>
          </w:p>
        </w:tc>
        <w:tc>
          <w:tcPr>
            <w:tcW w:w="2264" w:type="dxa"/>
          </w:tcPr>
          <w:p w14:paraId="1505B2C8" w14:textId="3F7458C3" w:rsidR="00CC090C" w:rsidRPr="00036215" w:rsidRDefault="00CC090C" w:rsidP="00353FE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036215">
              <w:rPr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36215">
              <w:rPr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Pr="00036215">
              <w:rPr>
                <w:color w:val="000000" w:themeColor="text1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36215">
              <w:rPr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036215">
              <w:rPr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  <w:p w14:paraId="16A85AB5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5" w:type="dxa"/>
          </w:tcPr>
          <w:p w14:paraId="53AC8022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003" w:type="dxa"/>
          </w:tcPr>
          <w:p w14:paraId="1BBC82E7" w14:textId="77777777" w:rsidR="00CC090C" w:rsidRPr="005F4264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CC090C" w:rsidRPr="005F4264" w14:paraId="417DF187" w14:textId="77777777" w:rsidTr="00353FE7">
        <w:tc>
          <w:tcPr>
            <w:tcW w:w="846" w:type="dxa"/>
          </w:tcPr>
          <w:p w14:paraId="73FD9FF6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068" w:type="dxa"/>
          </w:tcPr>
          <w:p w14:paraId="63EE9BC6" w14:textId="77777777" w:rsidR="00CC090C" w:rsidRPr="00036215" w:rsidRDefault="00CC090C" w:rsidP="000362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proofErr w:type="gramStart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проекта основных характеристик проекта бюджета сельского поселения</w:t>
            </w:r>
            <w:proofErr w:type="gramEnd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2409" w:type="dxa"/>
          </w:tcPr>
          <w:p w14:paraId="53DADB10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октября</w:t>
            </w:r>
          </w:p>
        </w:tc>
        <w:tc>
          <w:tcPr>
            <w:tcW w:w="2264" w:type="dxa"/>
          </w:tcPr>
          <w:p w14:paraId="0E12D061" w14:textId="18D6B69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Республики </w:t>
            </w: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2675" w:type="dxa"/>
          </w:tcPr>
          <w:p w14:paraId="02D0CB5F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x</w:t>
            </w:r>
          </w:p>
        </w:tc>
        <w:tc>
          <w:tcPr>
            <w:tcW w:w="2003" w:type="dxa"/>
          </w:tcPr>
          <w:p w14:paraId="1F169C7C" w14:textId="77777777" w:rsidR="00CC090C" w:rsidRPr="005F4264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  <w:tr w:rsidR="00CC090C" w:rsidRPr="005F4264" w14:paraId="4B1FEB06" w14:textId="77777777" w:rsidTr="00353FE7">
        <w:tc>
          <w:tcPr>
            <w:tcW w:w="846" w:type="dxa"/>
          </w:tcPr>
          <w:p w14:paraId="17A7A688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5068" w:type="dxa"/>
            <w:vAlign w:val="center"/>
          </w:tcPr>
          <w:p w14:paraId="15AC64C2" w14:textId="77777777" w:rsidR="00CC090C" w:rsidRPr="00036215" w:rsidRDefault="00CC090C" w:rsidP="0003621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036215">
              <w:rPr>
                <w:color w:val="000000" w:themeColor="text1"/>
                <w:sz w:val="24"/>
                <w:szCs w:val="24"/>
              </w:rPr>
              <w:t>Формирование и доведение предельных объемов бюджетных ассигнований на исполнение расходных обязательств сельского поселения на очередной финансовый год и плановый период</w:t>
            </w:r>
          </w:p>
          <w:p w14:paraId="11A2268B" w14:textId="77777777" w:rsidR="00CC090C" w:rsidRPr="00036215" w:rsidRDefault="00CC090C" w:rsidP="000362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4AD6197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 октября</w:t>
            </w:r>
          </w:p>
        </w:tc>
        <w:tc>
          <w:tcPr>
            <w:tcW w:w="2264" w:type="dxa"/>
          </w:tcPr>
          <w:p w14:paraId="5A858F15" w14:textId="06F4DA8D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14:paraId="50CEFF6E" w14:textId="77777777" w:rsidR="00CC090C" w:rsidRPr="00036215" w:rsidRDefault="00CC090C" w:rsidP="00353FE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036215">
              <w:rPr>
                <w:color w:val="000000" w:themeColor="text1"/>
                <w:sz w:val="24"/>
                <w:szCs w:val="24"/>
              </w:rPr>
              <w:t>субъекты бюджетного планирования</w:t>
            </w:r>
          </w:p>
          <w:p w14:paraId="302A00E5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</w:tcPr>
          <w:p w14:paraId="5671142D" w14:textId="77777777" w:rsidR="00CC090C" w:rsidRPr="005F4264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CC090C" w:rsidRPr="005F4264" w14:paraId="541A559D" w14:textId="77777777" w:rsidTr="00353FE7">
        <w:tc>
          <w:tcPr>
            <w:tcW w:w="846" w:type="dxa"/>
          </w:tcPr>
          <w:p w14:paraId="22881581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068" w:type="dxa"/>
            <w:vAlign w:val="center"/>
          </w:tcPr>
          <w:p w14:paraId="59ADC4E9" w14:textId="0452EDCC" w:rsidR="00CC090C" w:rsidRPr="00036215" w:rsidRDefault="00CC090C" w:rsidP="0003621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36215">
              <w:rPr>
                <w:color w:val="000000" w:themeColor="text1"/>
                <w:sz w:val="24"/>
                <w:szCs w:val="24"/>
              </w:rPr>
              <w:t xml:space="preserve">Проект решения Совета сельского поселения </w:t>
            </w:r>
            <w:proofErr w:type="spellStart"/>
            <w:r w:rsidRPr="00036215">
              <w:rPr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Pr="00036215">
              <w:rPr>
                <w:color w:val="000000" w:themeColor="text1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36215">
              <w:rPr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036215">
              <w:rPr>
                <w:color w:val="000000" w:themeColor="text1"/>
                <w:sz w:val="24"/>
                <w:szCs w:val="24"/>
              </w:rPr>
              <w:t xml:space="preserve"> район Республики Башкортостан о бюджете сельского поселения </w:t>
            </w:r>
            <w:proofErr w:type="spellStart"/>
            <w:r w:rsidRPr="00036215">
              <w:rPr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Pr="00036215">
              <w:rPr>
                <w:color w:val="000000" w:themeColor="text1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36215">
              <w:rPr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036215">
              <w:rPr>
                <w:color w:val="000000" w:themeColor="text1"/>
                <w:sz w:val="24"/>
                <w:szCs w:val="24"/>
              </w:rPr>
              <w:t xml:space="preserve"> район Республики Башкортостан на очередной финансовый год и плановый период, а также документы и материалы, подлежащие внесению в Совет сельского поселения </w:t>
            </w:r>
            <w:proofErr w:type="spellStart"/>
            <w:r w:rsidRPr="00036215">
              <w:rPr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Pr="00036215">
              <w:rPr>
                <w:color w:val="000000" w:themeColor="text1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36215">
              <w:rPr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036215">
              <w:rPr>
                <w:color w:val="000000" w:themeColor="text1"/>
                <w:sz w:val="24"/>
                <w:szCs w:val="24"/>
              </w:rPr>
              <w:t xml:space="preserve"> район Республики Башкортостан одновременно с ним</w:t>
            </w:r>
            <w:proofErr w:type="gramEnd"/>
          </w:p>
          <w:p w14:paraId="7A6810AF" w14:textId="77777777" w:rsidR="00CC090C" w:rsidRPr="00036215" w:rsidRDefault="00CC090C" w:rsidP="000362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54F4F3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ноября</w:t>
            </w:r>
          </w:p>
        </w:tc>
        <w:tc>
          <w:tcPr>
            <w:tcW w:w="2264" w:type="dxa"/>
          </w:tcPr>
          <w:p w14:paraId="2745CCFF" w14:textId="58AFA0D5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14:paraId="3BD60763" w14:textId="4E053FB3" w:rsidR="00CC090C" w:rsidRPr="00036215" w:rsidRDefault="00CC090C" w:rsidP="00353FE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036215">
              <w:rPr>
                <w:color w:val="000000" w:themeColor="text1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036215">
              <w:rPr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Pr="00036215">
              <w:rPr>
                <w:color w:val="000000" w:themeColor="text1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36215">
              <w:rPr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036215">
              <w:rPr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  <w:p w14:paraId="1CE63603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</w:tcPr>
          <w:p w14:paraId="46B2CAC9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13 </w:t>
            </w:r>
            <w:proofErr w:type="spellStart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но</w:t>
            </w: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ября</w:t>
            </w:r>
            <w:bookmarkStart w:id="0" w:name="_GoBack"/>
            <w:bookmarkEnd w:id="0"/>
            <w:proofErr w:type="spellEnd"/>
          </w:p>
        </w:tc>
      </w:tr>
      <w:tr w:rsidR="00CC090C" w:rsidRPr="005F4264" w14:paraId="1F4968D2" w14:textId="77777777" w:rsidTr="00353FE7">
        <w:tc>
          <w:tcPr>
            <w:tcW w:w="846" w:type="dxa"/>
          </w:tcPr>
          <w:p w14:paraId="115344A6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068" w:type="dxa"/>
          </w:tcPr>
          <w:p w14:paraId="427D5B43" w14:textId="77777777" w:rsidR="00CC090C" w:rsidRPr="00036215" w:rsidRDefault="00CC090C" w:rsidP="00036215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036215">
              <w:rPr>
                <w:color w:val="000000" w:themeColor="text1"/>
                <w:sz w:val="24"/>
                <w:szCs w:val="24"/>
              </w:rPr>
              <w:t>Доведение прогнозируемых объемов поступлений в бюджет сельского поселения на очередной финансовый год и плановый период по видам доходов</w:t>
            </w:r>
          </w:p>
          <w:p w14:paraId="5E22F3B4" w14:textId="77777777" w:rsidR="00CC090C" w:rsidRPr="00036215" w:rsidRDefault="00CC090C" w:rsidP="0003621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DEC1C79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декабря</w:t>
            </w:r>
          </w:p>
        </w:tc>
        <w:tc>
          <w:tcPr>
            <w:tcW w:w="2264" w:type="dxa"/>
          </w:tcPr>
          <w:p w14:paraId="660D5739" w14:textId="00A9B35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Баймурзинский</w:t>
            </w:r>
            <w:proofErr w:type="spellEnd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Мишкинский</w:t>
            </w:r>
            <w:proofErr w:type="spellEnd"/>
            <w:r w:rsidRPr="0003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675" w:type="dxa"/>
          </w:tcPr>
          <w:p w14:paraId="28D81CEB" w14:textId="77777777" w:rsidR="00CC090C" w:rsidRPr="00036215" w:rsidRDefault="00CC090C" w:rsidP="00353FE7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036215">
              <w:rPr>
                <w:color w:val="000000" w:themeColor="text1"/>
                <w:sz w:val="24"/>
                <w:szCs w:val="24"/>
              </w:rPr>
              <w:t>главные администраторы доходов бюджета сельского поселения</w:t>
            </w:r>
          </w:p>
          <w:p w14:paraId="05DA3CD7" w14:textId="77777777" w:rsidR="00CC090C" w:rsidRPr="00036215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3" w:type="dxa"/>
          </w:tcPr>
          <w:p w14:paraId="205CB2F0" w14:textId="77777777" w:rsidR="00CC090C" w:rsidRPr="005F4264" w:rsidRDefault="00CC090C" w:rsidP="00353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</w:p>
        </w:tc>
      </w:tr>
    </w:tbl>
    <w:p w14:paraId="5E470CA4" w14:textId="77777777" w:rsidR="00CC090C" w:rsidRPr="005F4264" w:rsidRDefault="00CC090C" w:rsidP="00CC090C">
      <w:pPr>
        <w:rPr>
          <w:color w:val="000000" w:themeColor="text1"/>
          <w:sz w:val="28"/>
          <w:szCs w:val="28"/>
        </w:rPr>
        <w:sectPr w:rsidR="00CC090C" w:rsidRPr="005F4264" w:rsidSect="00036215">
          <w:pgSz w:w="16838" w:h="11905" w:orient="landscape"/>
          <w:pgMar w:top="1135" w:right="1134" w:bottom="850" w:left="1134" w:header="0" w:footer="0" w:gutter="0"/>
          <w:cols w:space="720"/>
        </w:sectPr>
      </w:pPr>
    </w:p>
    <w:p w14:paraId="68F0D463" w14:textId="77777777" w:rsidR="00EA31B9" w:rsidRPr="00F21FC9" w:rsidRDefault="00EA31B9" w:rsidP="00CC090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A31B9" w:rsidRPr="00F21FC9" w:rsidSect="00CC09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03BD"/>
    <w:multiLevelType w:val="hybridMultilevel"/>
    <w:tmpl w:val="56AC84DE"/>
    <w:lvl w:ilvl="0" w:tplc="3B56A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B9"/>
    <w:rsid w:val="00000BE7"/>
    <w:rsid w:val="000017FC"/>
    <w:rsid w:val="000034AF"/>
    <w:rsid w:val="000167C1"/>
    <w:rsid w:val="00030D6F"/>
    <w:rsid w:val="00036215"/>
    <w:rsid w:val="0004335E"/>
    <w:rsid w:val="00070170"/>
    <w:rsid w:val="0007488C"/>
    <w:rsid w:val="00083343"/>
    <w:rsid w:val="00085FC0"/>
    <w:rsid w:val="000A0798"/>
    <w:rsid w:val="000A3AD6"/>
    <w:rsid w:val="000A3FF1"/>
    <w:rsid w:val="000B1A8C"/>
    <w:rsid w:val="000B39D8"/>
    <w:rsid w:val="000B41FC"/>
    <w:rsid w:val="000F4517"/>
    <w:rsid w:val="001030BA"/>
    <w:rsid w:val="00105CDD"/>
    <w:rsid w:val="001107C1"/>
    <w:rsid w:val="00115F00"/>
    <w:rsid w:val="00116166"/>
    <w:rsid w:val="00116DF9"/>
    <w:rsid w:val="00122DB4"/>
    <w:rsid w:val="00130737"/>
    <w:rsid w:val="00133C1E"/>
    <w:rsid w:val="00133EAC"/>
    <w:rsid w:val="00136458"/>
    <w:rsid w:val="001371C8"/>
    <w:rsid w:val="00143BF7"/>
    <w:rsid w:val="001470BB"/>
    <w:rsid w:val="001813B2"/>
    <w:rsid w:val="001A14A7"/>
    <w:rsid w:val="001A16DA"/>
    <w:rsid w:val="001A3F29"/>
    <w:rsid w:val="001A4E7A"/>
    <w:rsid w:val="001B3C9D"/>
    <w:rsid w:val="002027B2"/>
    <w:rsid w:val="00205B7C"/>
    <w:rsid w:val="00206356"/>
    <w:rsid w:val="00217AF0"/>
    <w:rsid w:val="0022471B"/>
    <w:rsid w:val="002251F7"/>
    <w:rsid w:val="00226DB6"/>
    <w:rsid w:val="00230841"/>
    <w:rsid w:val="00236084"/>
    <w:rsid w:val="002447B7"/>
    <w:rsid w:val="00254E17"/>
    <w:rsid w:val="00260028"/>
    <w:rsid w:val="002610AD"/>
    <w:rsid w:val="002648AA"/>
    <w:rsid w:val="002657DC"/>
    <w:rsid w:val="00265E8F"/>
    <w:rsid w:val="00267995"/>
    <w:rsid w:val="00293F8D"/>
    <w:rsid w:val="002A2FAB"/>
    <w:rsid w:val="002B7864"/>
    <w:rsid w:val="002C0EE5"/>
    <w:rsid w:val="002D333F"/>
    <w:rsid w:val="002D6BC2"/>
    <w:rsid w:val="002E0751"/>
    <w:rsid w:val="002E08ED"/>
    <w:rsid w:val="002E540C"/>
    <w:rsid w:val="002F11B9"/>
    <w:rsid w:val="002F2F49"/>
    <w:rsid w:val="002F508B"/>
    <w:rsid w:val="00311A30"/>
    <w:rsid w:val="00311E11"/>
    <w:rsid w:val="00320AB1"/>
    <w:rsid w:val="003221F0"/>
    <w:rsid w:val="00330FE0"/>
    <w:rsid w:val="003359D6"/>
    <w:rsid w:val="00337349"/>
    <w:rsid w:val="00341EC4"/>
    <w:rsid w:val="00347CCE"/>
    <w:rsid w:val="00352E51"/>
    <w:rsid w:val="0036230C"/>
    <w:rsid w:val="00366A18"/>
    <w:rsid w:val="00375D88"/>
    <w:rsid w:val="003865B4"/>
    <w:rsid w:val="00395A5F"/>
    <w:rsid w:val="003A1949"/>
    <w:rsid w:val="003A4C56"/>
    <w:rsid w:val="003C5341"/>
    <w:rsid w:val="003D5D03"/>
    <w:rsid w:val="003D5F5D"/>
    <w:rsid w:val="003E2C1B"/>
    <w:rsid w:val="003F1C8D"/>
    <w:rsid w:val="003F32EE"/>
    <w:rsid w:val="003F54B0"/>
    <w:rsid w:val="004044C2"/>
    <w:rsid w:val="00410EE9"/>
    <w:rsid w:val="00421A43"/>
    <w:rsid w:val="00425812"/>
    <w:rsid w:val="00435406"/>
    <w:rsid w:val="004435A7"/>
    <w:rsid w:val="00444D1A"/>
    <w:rsid w:val="00454922"/>
    <w:rsid w:val="00457D46"/>
    <w:rsid w:val="00465ED0"/>
    <w:rsid w:val="00471367"/>
    <w:rsid w:val="004848ED"/>
    <w:rsid w:val="00491FCD"/>
    <w:rsid w:val="00496D4C"/>
    <w:rsid w:val="004C7912"/>
    <w:rsid w:val="004D323B"/>
    <w:rsid w:val="004E0E19"/>
    <w:rsid w:val="004E237D"/>
    <w:rsid w:val="004E35EF"/>
    <w:rsid w:val="004F0A4A"/>
    <w:rsid w:val="004F0E9B"/>
    <w:rsid w:val="004F1B24"/>
    <w:rsid w:val="0051420A"/>
    <w:rsid w:val="00515DEF"/>
    <w:rsid w:val="00527E58"/>
    <w:rsid w:val="00530CBA"/>
    <w:rsid w:val="0055173A"/>
    <w:rsid w:val="00552AE1"/>
    <w:rsid w:val="00564315"/>
    <w:rsid w:val="00571059"/>
    <w:rsid w:val="00575211"/>
    <w:rsid w:val="0059607D"/>
    <w:rsid w:val="005B3CD1"/>
    <w:rsid w:val="005C0609"/>
    <w:rsid w:val="005C0EB5"/>
    <w:rsid w:val="005C1787"/>
    <w:rsid w:val="005C40F1"/>
    <w:rsid w:val="005D4A01"/>
    <w:rsid w:val="005F4264"/>
    <w:rsid w:val="00604FF3"/>
    <w:rsid w:val="006208E4"/>
    <w:rsid w:val="0063303C"/>
    <w:rsid w:val="0064157E"/>
    <w:rsid w:val="00645E5D"/>
    <w:rsid w:val="006567C6"/>
    <w:rsid w:val="0067328B"/>
    <w:rsid w:val="0067538C"/>
    <w:rsid w:val="006846CA"/>
    <w:rsid w:val="00694BC5"/>
    <w:rsid w:val="00696D87"/>
    <w:rsid w:val="00697534"/>
    <w:rsid w:val="006A3564"/>
    <w:rsid w:val="006A602F"/>
    <w:rsid w:val="006B0DE5"/>
    <w:rsid w:val="006B4268"/>
    <w:rsid w:val="006C2435"/>
    <w:rsid w:val="006C2676"/>
    <w:rsid w:val="006C3995"/>
    <w:rsid w:val="006C4562"/>
    <w:rsid w:val="006D5BD3"/>
    <w:rsid w:val="006F45D9"/>
    <w:rsid w:val="007074A8"/>
    <w:rsid w:val="007111FC"/>
    <w:rsid w:val="00730C56"/>
    <w:rsid w:val="00735943"/>
    <w:rsid w:val="00751E77"/>
    <w:rsid w:val="007628EC"/>
    <w:rsid w:val="00781EC3"/>
    <w:rsid w:val="007908D4"/>
    <w:rsid w:val="00791678"/>
    <w:rsid w:val="00797425"/>
    <w:rsid w:val="007A22FC"/>
    <w:rsid w:val="007B08A8"/>
    <w:rsid w:val="007B0CCF"/>
    <w:rsid w:val="007B2265"/>
    <w:rsid w:val="007D0115"/>
    <w:rsid w:val="007E3B31"/>
    <w:rsid w:val="007F44DC"/>
    <w:rsid w:val="00810AEB"/>
    <w:rsid w:val="00810E50"/>
    <w:rsid w:val="00824B73"/>
    <w:rsid w:val="0083439C"/>
    <w:rsid w:val="00841D1A"/>
    <w:rsid w:val="00855A85"/>
    <w:rsid w:val="00857D85"/>
    <w:rsid w:val="00864C06"/>
    <w:rsid w:val="008653F6"/>
    <w:rsid w:val="00873882"/>
    <w:rsid w:val="008825E7"/>
    <w:rsid w:val="00891625"/>
    <w:rsid w:val="008926BA"/>
    <w:rsid w:val="008B1789"/>
    <w:rsid w:val="008D5885"/>
    <w:rsid w:val="008E325A"/>
    <w:rsid w:val="008F776F"/>
    <w:rsid w:val="0090138D"/>
    <w:rsid w:val="00914C33"/>
    <w:rsid w:val="00917A3E"/>
    <w:rsid w:val="009270B3"/>
    <w:rsid w:val="00932A11"/>
    <w:rsid w:val="00945A00"/>
    <w:rsid w:val="00966E90"/>
    <w:rsid w:val="00971421"/>
    <w:rsid w:val="00972359"/>
    <w:rsid w:val="00976721"/>
    <w:rsid w:val="00983AC5"/>
    <w:rsid w:val="00991B39"/>
    <w:rsid w:val="00996177"/>
    <w:rsid w:val="009A1206"/>
    <w:rsid w:val="009A3836"/>
    <w:rsid w:val="009B3CC3"/>
    <w:rsid w:val="009B636D"/>
    <w:rsid w:val="009D1C09"/>
    <w:rsid w:val="009D220A"/>
    <w:rsid w:val="009D27DB"/>
    <w:rsid w:val="009F68D8"/>
    <w:rsid w:val="00A151C3"/>
    <w:rsid w:val="00A2372D"/>
    <w:rsid w:val="00A24CE2"/>
    <w:rsid w:val="00A253B1"/>
    <w:rsid w:val="00A318F3"/>
    <w:rsid w:val="00A33E84"/>
    <w:rsid w:val="00A34D45"/>
    <w:rsid w:val="00A37E28"/>
    <w:rsid w:val="00A61588"/>
    <w:rsid w:val="00A63EB6"/>
    <w:rsid w:val="00A81738"/>
    <w:rsid w:val="00A82F9F"/>
    <w:rsid w:val="00A8368E"/>
    <w:rsid w:val="00A93E93"/>
    <w:rsid w:val="00AA0F73"/>
    <w:rsid w:val="00AA1EC7"/>
    <w:rsid w:val="00AA3E52"/>
    <w:rsid w:val="00AB15D7"/>
    <w:rsid w:val="00AB4AF8"/>
    <w:rsid w:val="00AD33A3"/>
    <w:rsid w:val="00AE3FF2"/>
    <w:rsid w:val="00B02B2A"/>
    <w:rsid w:val="00B02F1E"/>
    <w:rsid w:val="00B10119"/>
    <w:rsid w:val="00B11ADF"/>
    <w:rsid w:val="00B142D4"/>
    <w:rsid w:val="00B23F88"/>
    <w:rsid w:val="00B55A19"/>
    <w:rsid w:val="00B56826"/>
    <w:rsid w:val="00B56AB0"/>
    <w:rsid w:val="00B64FF7"/>
    <w:rsid w:val="00B6762D"/>
    <w:rsid w:val="00B756F4"/>
    <w:rsid w:val="00B76297"/>
    <w:rsid w:val="00B81F05"/>
    <w:rsid w:val="00B833C5"/>
    <w:rsid w:val="00B90981"/>
    <w:rsid w:val="00B9213C"/>
    <w:rsid w:val="00B92A90"/>
    <w:rsid w:val="00BA0F00"/>
    <w:rsid w:val="00BA1B8E"/>
    <w:rsid w:val="00BC41F0"/>
    <w:rsid w:val="00BD2D55"/>
    <w:rsid w:val="00BF4923"/>
    <w:rsid w:val="00C032B6"/>
    <w:rsid w:val="00C038AB"/>
    <w:rsid w:val="00C137A7"/>
    <w:rsid w:val="00C278B2"/>
    <w:rsid w:val="00C35186"/>
    <w:rsid w:val="00C43ECB"/>
    <w:rsid w:val="00C63A4E"/>
    <w:rsid w:val="00C67ECD"/>
    <w:rsid w:val="00C756F1"/>
    <w:rsid w:val="00C7741F"/>
    <w:rsid w:val="00C9197D"/>
    <w:rsid w:val="00C951D4"/>
    <w:rsid w:val="00CA0AA7"/>
    <w:rsid w:val="00CA5180"/>
    <w:rsid w:val="00CB44BE"/>
    <w:rsid w:val="00CB5AF3"/>
    <w:rsid w:val="00CC02C5"/>
    <w:rsid w:val="00CC090C"/>
    <w:rsid w:val="00CD7D17"/>
    <w:rsid w:val="00CE0EC7"/>
    <w:rsid w:val="00CE3E18"/>
    <w:rsid w:val="00CF5818"/>
    <w:rsid w:val="00CF7896"/>
    <w:rsid w:val="00D56340"/>
    <w:rsid w:val="00D63243"/>
    <w:rsid w:val="00D86672"/>
    <w:rsid w:val="00D9445F"/>
    <w:rsid w:val="00DB1728"/>
    <w:rsid w:val="00DB24E5"/>
    <w:rsid w:val="00DB7151"/>
    <w:rsid w:val="00DC08D8"/>
    <w:rsid w:val="00DC1424"/>
    <w:rsid w:val="00DC1F50"/>
    <w:rsid w:val="00DC4D12"/>
    <w:rsid w:val="00DF3D35"/>
    <w:rsid w:val="00DF5E56"/>
    <w:rsid w:val="00E05256"/>
    <w:rsid w:val="00E11A51"/>
    <w:rsid w:val="00E1444C"/>
    <w:rsid w:val="00E16DC3"/>
    <w:rsid w:val="00E2561F"/>
    <w:rsid w:val="00E26829"/>
    <w:rsid w:val="00E311FC"/>
    <w:rsid w:val="00E40BC8"/>
    <w:rsid w:val="00E656EB"/>
    <w:rsid w:val="00E664D6"/>
    <w:rsid w:val="00E76F1E"/>
    <w:rsid w:val="00E83615"/>
    <w:rsid w:val="00E92235"/>
    <w:rsid w:val="00E9551D"/>
    <w:rsid w:val="00EA31B9"/>
    <w:rsid w:val="00EA72F9"/>
    <w:rsid w:val="00EB082C"/>
    <w:rsid w:val="00EC7D27"/>
    <w:rsid w:val="00EE4C50"/>
    <w:rsid w:val="00EE6083"/>
    <w:rsid w:val="00F124F0"/>
    <w:rsid w:val="00F21FC9"/>
    <w:rsid w:val="00F34482"/>
    <w:rsid w:val="00F52FA1"/>
    <w:rsid w:val="00F5624F"/>
    <w:rsid w:val="00F64D85"/>
    <w:rsid w:val="00F83AD6"/>
    <w:rsid w:val="00F9371E"/>
    <w:rsid w:val="00F94A2C"/>
    <w:rsid w:val="00FA2C6A"/>
    <w:rsid w:val="00FB37DD"/>
    <w:rsid w:val="00FD56FA"/>
    <w:rsid w:val="00FE28D7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4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31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rsid w:val="005C1787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33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C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56826"/>
    <w:pPr>
      <w:widowControl/>
      <w:autoSpaceDE/>
      <w:autoSpaceDN/>
      <w:adjustRightInd/>
    </w:pPr>
    <w:rPr>
      <w:sz w:val="24"/>
    </w:rPr>
  </w:style>
  <w:style w:type="character" w:customStyle="1" w:styleId="a6">
    <w:name w:val="Основной текст Знак"/>
    <w:basedOn w:val="a0"/>
    <w:link w:val="a5"/>
    <w:rsid w:val="00B5682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3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31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rsid w:val="005C1787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33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C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56826"/>
    <w:pPr>
      <w:widowControl/>
      <w:autoSpaceDE/>
      <w:autoSpaceDN/>
      <w:adjustRightInd/>
    </w:pPr>
    <w:rPr>
      <w:sz w:val="24"/>
    </w:rPr>
  </w:style>
  <w:style w:type="character" w:customStyle="1" w:styleId="a6">
    <w:name w:val="Основной текст Знак"/>
    <w:basedOn w:val="a0"/>
    <w:link w:val="a5"/>
    <w:rsid w:val="00B5682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8B45E57C594A990E8AB31C8BBAC304309B25600DFC9F4CBF743282437E7656A04C600BF95C76B38DC03E064C5345CDC0362EEF3872FD5K3wEK" TargetMode="External"/><Relationship Id="rId13" Type="http://schemas.openxmlformats.org/officeDocument/2006/relationships/hyperlink" Target="consultantplus://offline/ref=F6E8B45E57C594A990E8B53CDED7F3394007E95206DCC2A297AA457F7B67E1302A44C055EED394643FD749B1238E3B5FDEK1wCK" TargetMode="External"/><Relationship Id="rId18" Type="http://schemas.openxmlformats.org/officeDocument/2006/relationships/hyperlink" Target="consultantplus://offline/ref=F6E8B45E57C594A990E8AB31C8BBAC304309B25600DFC9F4CBF743282437E7656A04C600BF95C76E3BDC03E064C5345CDC0362EEF3872FD5K3wE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6E8B45E57C594A990E8AB31C8BBAC304309B25600DFC9F4CBF743282437E7656A04C600BF95C7683BDC03E064C5345CDC0362EEF3872FD5K3wEK" TargetMode="External"/><Relationship Id="rId12" Type="http://schemas.openxmlformats.org/officeDocument/2006/relationships/hyperlink" Target="consultantplus://offline/ref=F6E8B45E57C594A990E8B53CDED7F3394007E95206DBCAA49EA6457F7B67E1302A44C055EED394643FD749B1238E3B5FDEK1wCK" TargetMode="External"/><Relationship Id="rId17" Type="http://schemas.openxmlformats.org/officeDocument/2006/relationships/hyperlink" Target="consultantplus://offline/ref=F6E8B45E57C594A990E8B53CDED7F3394007E95206DBCAAB90A3457F7B67E1302A44C055FCD3CC683CD757B2209B6D0E98486FEEED9B2FD42196ACB1K1w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E8B45E57C594A990E8B53CDED7F3394007E95206DBCAAB90A3457F7B67E1302A44C055FCD3CC683CD757B3279B6D0E98486FEEED9B2FD42196ACB1K1wAK" TargetMode="External"/><Relationship Id="rId20" Type="http://schemas.openxmlformats.org/officeDocument/2006/relationships/hyperlink" Target="consultantplus://offline/ref=F6E8B45E57C594A990E8AB31C8BBAC304309B25600DFC9F4CBF743282437E7656A04C600BA97C162688613E42D933941DC1E7CEFED87K2wE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6E8B45E57C594A990E8AB31C8BBAC304309B25600DFC9F4CBF743282437E76578049E0CBC97DF693FC955B122K9w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E8B45E57C594A990E8B53CDED7F3394007E95206DBCAAB90A3457F7B67E1302A44C055FCD3CC683CD757B3279B6D0E98486FEEED9B2FD42196ACB1K1wAK" TargetMode="External"/><Relationship Id="rId10" Type="http://schemas.openxmlformats.org/officeDocument/2006/relationships/hyperlink" Target="consultantplus://offline/ref=F6E8B45E57C594A990E8AB31C8BBAC304309B25600DFC9F4CBF743282437E7656A04C600BF95C7683BDC03E064C5345CDC0362EEF3872FD5K3wEK" TargetMode="External"/><Relationship Id="rId19" Type="http://schemas.openxmlformats.org/officeDocument/2006/relationships/hyperlink" Target="consultantplus://offline/ref=F6E8B45E57C594A990E8AB31C8BBAC304309B25600DFC9F4CBF743282437E76578049E0CBC97DF693FC955B122K9w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E8B45E57C594A990E8AB31C8BBAC304309B25600DFC9F4CBF743282437E7656A04C600BF95C76E39DC03E064C5345CDC0362EEF3872FD5K3wEK" TargetMode="External"/><Relationship Id="rId14" Type="http://schemas.openxmlformats.org/officeDocument/2006/relationships/hyperlink" Target="consultantplus://offline/ref=F6E8B45E57C594A990E8AB31C8BBAC304309B25600DFC9F4CBF743282437E76578049E0CBC97DF693FC955B122K9w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5728</Words>
  <Characters>32656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Управляющий делами</cp:lastModifiedBy>
  <cp:revision>33</cp:revision>
  <cp:lastPrinted>2022-06-30T11:17:00Z</cp:lastPrinted>
  <dcterms:created xsi:type="dcterms:W3CDTF">2022-06-24T11:47:00Z</dcterms:created>
  <dcterms:modified xsi:type="dcterms:W3CDTF">2022-06-30T11:19:00Z</dcterms:modified>
</cp:coreProperties>
</file>