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73723B" w:rsidRDefault="000614C9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73723B">
        <w:rPr>
          <w:rFonts w:ascii="Times New Roman" w:hAnsi="Times New Roman" w:cs="Times New Roman"/>
          <w:sz w:val="20"/>
        </w:rPr>
        <w:t xml:space="preserve">Приложение </w:t>
      </w:r>
      <w:r w:rsidR="00852AD1" w:rsidRPr="0073723B">
        <w:rPr>
          <w:rFonts w:ascii="Times New Roman" w:hAnsi="Times New Roman" w:cs="Times New Roman"/>
          <w:sz w:val="20"/>
        </w:rPr>
        <w:t>№</w:t>
      </w:r>
      <w:r w:rsidRPr="0073723B">
        <w:rPr>
          <w:rFonts w:ascii="Times New Roman" w:hAnsi="Times New Roman" w:cs="Times New Roman"/>
          <w:sz w:val="20"/>
        </w:rPr>
        <w:t xml:space="preserve"> 2</w:t>
      </w:r>
    </w:p>
    <w:p w:rsidR="000614C9" w:rsidRPr="0073723B" w:rsidRDefault="000614C9" w:rsidP="00470C3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73723B">
        <w:rPr>
          <w:rFonts w:ascii="Times New Roman" w:hAnsi="Times New Roman" w:cs="Times New Roman"/>
          <w:sz w:val="20"/>
        </w:rPr>
        <w:t>к Порядку учета</w:t>
      </w:r>
    </w:p>
    <w:p w:rsidR="000614C9" w:rsidRPr="0073723B" w:rsidRDefault="000614C9" w:rsidP="00470C3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73723B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0614C9" w:rsidRPr="0073723B" w:rsidRDefault="000614C9" w:rsidP="00470C3F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73723B">
        <w:rPr>
          <w:rFonts w:ascii="Times New Roman" w:hAnsi="Times New Roman" w:cs="Times New Roman"/>
          <w:sz w:val="20"/>
        </w:rPr>
        <w:t xml:space="preserve">получателей </w:t>
      </w:r>
      <w:r w:rsidR="009F6BB2" w:rsidRPr="0073723B">
        <w:rPr>
          <w:rFonts w:ascii="Times New Roman" w:hAnsi="Times New Roman" w:cs="Times New Roman"/>
          <w:sz w:val="20"/>
        </w:rPr>
        <w:t xml:space="preserve">бюджетных </w:t>
      </w:r>
      <w:r w:rsidRPr="0073723B">
        <w:rPr>
          <w:rFonts w:ascii="Times New Roman" w:hAnsi="Times New Roman" w:cs="Times New Roman"/>
          <w:sz w:val="20"/>
        </w:rPr>
        <w:t>средств</w:t>
      </w:r>
    </w:p>
    <w:p w:rsidR="0047265E" w:rsidRPr="0073723B" w:rsidRDefault="0047265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0"/>
        </w:rPr>
      </w:pPr>
      <w:bookmarkStart w:id="0" w:name="P655"/>
      <w:bookmarkEnd w:id="0"/>
    </w:p>
    <w:p w:rsidR="000614C9" w:rsidRPr="0073723B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73723B">
        <w:rPr>
          <w:rFonts w:ascii="Times New Roman" w:hAnsi="Times New Roman" w:cs="Times New Roman"/>
          <w:b w:val="0"/>
          <w:color w:val="000000" w:themeColor="text1"/>
          <w:sz w:val="20"/>
        </w:rPr>
        <w:t>ИНФОРМАЦИЯ,</w:t>
      </w:r>
    </w:p>
    <w:p w:rsidR="000614C9" w:rsidRPr="0073723B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73723B">
        <w:rPr>
          <w:rFonts w:ascii="Times New Roman" w:hAnsi="Times New Roman" w:cs="Times New Roman"/>
          <w:b w:val="0"/>
          <w:color w:val="000000" w:themeColor="text1"/>
          <w:sz w:val="20"/>
        </w:rPr>
        <w:t>необходимая для постановки на учет денежного обязательства</w:t>
      </w:r>
    </w:p>
    <w:p w:rsidR="000614C9" w:rsidRPr="0073723B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73723B">
        <w:rPr>
          <w:rFonts w:ascii="Times New Roman" w:hAnsi="Times New Roman" w:cs="Times New Roman"/>
          <w:b w:val="0"/>
          <w:color w:val="000000" w:themeColor="text1"/>
          <w:sz w:val="20"/>
        </w:rPr>
        <w:t>(внесения изменений в поставленное на учет</w:t>
      </w:r>
    </w:p>
    <w:p w:rsidR="000614C9" w:rsidRPr="0073723B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0"/>
        </w:rPr>
      </w:pPr>
      <w:r w:rsidRPr="0073723B">
        <w:rPr>
          <w:rFonts w:ascii="Times New Roman" w:hAnsi="Times New Roman" w:cs="Times New Roman"/>
          <w:b w:val="0"/>
          <w:color w:val="000000" w:themeColor="text1"/>
          <w:sz w:val="20"/>
        </w:rPr>
        <w:t>денежное обязательство)</w:t>
      </w:r>
    </w:p>
    <w:p w:rsidR="000614C9" w:rsidRPr="0073723B" w:rsidRDefault="000614C9">
      <w:pPr>
        <w:spacing w:after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A4A39" w:rsidRPr="0073723B" w:rsidRDefault="00EA4A39">
      <w:pPr>
        <w:spacing w:after="1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8"/>
        <w:gridCol w:w="5272"/>
      </w:tblGrid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Правила формирования информации (реквизита, показателя)</w:t>
            </w: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порядковый номер Сведений о денежном обязательстве.</w:t>
            </w:r>
          </w:p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2. Дата Сведений о денежном обязательстве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3. Учетный номер денежного обязательства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при внесении изменений в поставленное на учет денежное обязательство.</w:t>
            </w:r>
          </w:p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4. Учетный номер бюджетного обязательства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</w: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на учет (в денежное обязательство по которому вносятся изменения).</w:t>
            </w: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5. Идентификатор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идентификатор документа-основания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6. Информация о получателе бюджетных средств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6.1. Получатель бюджетных средств 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наименование получателя бюджетных средств.</w:t>
            </w:r>
          </w:p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6.2. Номер лицевого счета 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6.3. Главный распорядитель бюджетных средств</w:t>
            </w:r>
          </w:p>
        </w:tc>
        <w:tc>
          <w:tcPr>
            <w:tcW w:w="5272" w:type="dxa"/>
          </w:tcPr>
          <w:p w:rsidR="00EA4A39" w:rsidRPr="0073723B" w:rsidRDefault="00EA4A39" w:rsidP="00132F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наименование главного распорядителя средств бюджета</w:t>
            </w:r>
            <w:r w:rsidR="00132FB2"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7221B1" w:rsidRPr="0073723B">
              <w:rPr>
                <w:rFonts w:ascii="Times New Roman" w:hAnsi="Times New Roman" w:cs="Times New Roman"/>
                <w:color w:val="000000"/>
                <w:sz w:val="20"/>
              </w:rPr>
              <w:t>сельского поселения Баймурзинский сельсовет</w:t>
            </w:r>
            <w:r w:rsidR="007221B1" w:rsidRPr="0073723B">
              <w:rPr>
                <w:sz w:val="20"/>
              </w:rPr>
              <w:t xml:space="preserve"> </w:t>
            </w:r>
            <w:r w:rsidR="00132FB2"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муниципального района Мишкинский район</w:t>
            </w: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Республики Башкортостан с отражением в кодовой зоне </w:t>
            </w: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кода главного распорядителя средств бюджета</w:t>
            </w:r>
            <w:r w:rsidR="00132FB2"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7221B1" w:rsidRPr="0073723B">
              <w:rPr>
                <w:rFonts w:ascii="Times New Roman" w:hAnsi="Times New Roman" w:cs="Times New Roman"/>
                <w:color w:val="000000"/>
                <w:sz w:val="20"/>
              </w:rPr>
              <w:t>сельского поселения Баймурзинский сельсовет</w:t>
            </w:r>
            <w:r w:rsidR="007221B1" w:rsidRPr="0073723B">
              <w:rPr>
                <w:sz w:val="20"/>
              </w:rPr>
              <w:t xml:space="preserve"> </w:t>
            </w:r>
            <w:r w:rsidR="00132FB2"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муниципального района Мишкинский район </w:t>
            </w: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Республики Башкортостан.</w:t>
            </w: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6.4. Наименование бюджета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Указывается наименование бюджета –«бюджет </w:t>
            </w:r>
            <w:r w:rsidR="007221B1" w:rsidRPr="0073723B">
              <w:rPr>
                <w:rFonts w:ascii="Times New Roman" w:hAnsi="Times New Roman" w:cs="Times New Roman"/>
                <w:color w:val="000000"/>
                <w:sz w:val="20"/>
              </w:rPr>
              <w:t>сельского поселения Баймурзинский сельсовет</w:t>
            </w:r>
            <w:r w:rsidR="007221B1" w:rsidRPr="0073723B">
              <w:rPr>
                <w:sz w:val="20"/>
              </w:rPr>
              <w:t xml:space="preserve"> </w:t>
            </w:r>
            <w:r w:rsidR="00132FB2"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муниципального района Мишкинский район </w:t>
            </w: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Республики Башкортостан».</w:t>
            </w:r>
          </w:p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6.5. Финансовый орган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наименование финансового органа –«</w:t>
            </w:r>
            <w:r w:rsidR="00132FB2"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ФУ администрации МР Мишкинский район РБ</w:t>
            </w: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».</w:t>
            </w:r>
          </w:p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6.6. Признак авансового платежа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признак авансового платежа. Если платеж является авансовым, в графе указывается «Да», если платеж не является авансовым, указывается «Нет».</w:t>
            </w: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7.1. Вид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7.2. Номер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номер документа, подтверждающего возникновение денежного обязательства.</w:t>
            </w:r>
          </w:p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7.3. Дата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дата документа, подтверждающего возникновение денежного обязательства.</w:t>
            </w:r>
          </w:p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7.4 Сумма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сумма документа, подтверждающего возникновение денежного обязательства.</w:t>
            </w:r>
          </w:p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7.5. Предмет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7.6. Срок исполнения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планируемый срок исполнения денежного обязательства.</w:t>
            </w: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Указывается код </w:t>
            </w:r>
            <w:r w:rsidR="00C34CCA"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 бюджетной и дополнительной </w:t>
            </w: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классификации расходов бюджета в соответствии с предметом документа-основания.</w:t>
            </w:r>
          </w:p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="00C34CCA"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по бюджетной и дополнительной </w:t>
            </w: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классификации расходов бюджета на основании информации, представленной должником.</w:t>
            </w:r>
          </w:p>
          <w:p w:rsidR="00C34CCA" w:rsidRPr="0073723B" w:rsidRDefault="00C34CCA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1" w:name="_GoBack"/>
            <w:bookmarkEnd w:id="1"/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7.8. Сумма в валюте выплаты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Указывается сумма денежного обязательства в соответствии с документом, подтверждающим возникновение денежного обязательства, в единицах </w:t>
            </w: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валюты, в которой принято денежное обязательство, с точностью до второго знака после запятой.</w:t>
            </w: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7.9. Код валюты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7" w:history="1">
              <w:r w:rsidRPr="0073723B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классификатором</w:t>
              </w:r>
            </w:hyperlink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валют.</w:t>
            </w:r>
          </w:p>
        </w:tc>
      </w:tr>
      <w:tr w:rsidR="00EA4A39" w:rsidRPr="0073723B" w:rsidTr="00A25B36">
        <w:tc>
          <w:tcPr>
            <w:tcW w:w="3778" w:type="dxa"/>
          </w:tcPr>
          <w:p w:rsidR="00EA4A39" w:rsidRPr="0073723B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7.10. Сумма в рублевом эквиваленте</w:t>
            </w:r>
          </w:p>
        </w:tc>
        <w:tc>
          <w:tcPr>
            <w:tcW w:w="5272" w:type="dxa"/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сумма денежного обязательства в валюте Российской Федерации.</w:t>
            </w:r>
          </w:p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73723B">
                <w:rPr>
                  <w:rFonts w:ascii="Times New Roman" w:hAnsi="Times New Roman" w:cs="Times New Roman"/>
                  <w:color w:val="000000" w:themeColor="text1"/>
                  <w:sz w:val="20"/>
                </w:rPr>
                <w:t>пункте 7.3</w:t>
              </w:r>
            </w:hyperlink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настоящей информации.</w:t>
            </w:r>
          </w:p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EA4A39" w:rsidRPr="0073723B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EA4A39" w:rsidRPr="0073723B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7.11. Перечислено сумм аванса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EA4A39" w:rsidRPr="0073723B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3723B">
              <w:rPr>
                <w:rFonts w:ascii="Times New Roman" w:hAnsi="Times New Roman" w:cs="Times New Roman"/>
                <w:color w:val="000000" w:themeColor="text1"/>
                <w:sz w:val="20"/>
              </w:rPr>
              <w:t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«Признак авансового платежа» указано «Да».</w:t>
            </w:r>
          </w:p>
        </w:tc>
      </w:tr>
    </w:tbl>
    <w:p w:rsidR="000614C9" w:rsidRPr="0073723B" w:rsidRDefault="002541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73723B">
        <w:rPr>
          <w:rFonts w:ascii="Times New Roman" w:hAnsi="Times New Roman" w:cs="Times New Roman"/>
          <w:color w:val="000000" w:themeColor="text1"/>
          <w:sz w:val="20"/>
        </w:rPr>
        <w:t>»</w:t>
      </w:r>
    </w:p>
    <w:sectPr w:rsidR="000614C9" w:rsidRPr="0073723B" w:rsidSect="00EA4A39">
      <w:headerReference w:type="default" r:id="rId8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B2F" w:rsidRDefault="00257B2F" w:rsidP="00B7526E">
      <w:pPr>
        <w:spacing w:after="0" w:line="240" w:lineRule="auto"/>
      </w:pPr>
      <w:r>
        <w:separator/>
      </w:r>
    </w:p>
  </w:endnote>
  <w:endnote w:type="continuationSeparator" w:id="1">
    <w:p w:rsidR="00257B2F" w:rsidRDefault="00257B2F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B2F" w:rsidRDefault="00257B2F" w:rsidP="00B7526E">
      <w:pPr>
        <w:spacing w:after="0" w:line="240" w:lineRule="auto"/>
      </w:pPr>
      <w:r>
        <w:separator/>
      </w:r>
    </w:p>
  </w:footnote>
  <w:footnote w:type="continuationSeparator" w:id="1">
    <w:p w:rsidR="00257B2F" w:rsidRDefault="00257B2F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292960"/>
    </w:sdtPr>
    <w:sdtContent>
      <w:p w:rsidR="00B7526E" w:rsidRDefault="0079763E">
        <w:pPr>
          <w:pStyle w:val="a5"/>
          <w:jc w:val="center"/>
        </w:pPr>
        <w:r>
          <w:fldChar w:fldCharType="begin"/>
        </w:r>
        <w:r w:rsidR="00B7526E">
          <w:instrText>PAGE   \* MERGEFORMAT</w:instrText>
        </w:r>
        <w:r>
          <w:fldChar w:fldCharType="separate"/>
        </w:r>
        <w:r w:rsidR="0073723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614C9"/>
    <w:rsid w:val="000016B7"/>
    <w:rsid w:val="00004F71"/>
    <w:rsid w:val="000502FF"/>
    <w:rsid w:val="000614C9"/>
    <w:rsid w:val="00094906"/>
    <w:rsid w:val="000A3FC3"/>
    <w:rsid w:val="000A6D8F"/>
    <w:rsid w:val="000C432B"/>
    <w:rsid w:val="000C548A"/>
    <w:rsid w:val="00127D29"/>
    <w:rsid w:val="00132FB2"/>
    <w:rsid w:val="0015262B"/>
    <w:rsid w:val="00185333"/>
    <w:rsid w:val="001C04CB"/>
    <w:rsid w:val="001D3C7E"/>
    <w:rsid w:val="001E2105"/>
    <w:rsid w:val="00206A70"/>
    <w:rsid w:val="00215FDE"/>
    <w:rsid w:val="002541E2"/>
    <w:rsid w:val="002543B6"/>
    <w:rsid w:val="00257B2F"/>
    <w:rsid w:val="00261424"/>
    <w:rsid w:val="002E5A21"/>
    <w:rsid w:val="003503E5"/>
    <w:rsid w:val="00361F89"/>
    <w:rsid w:val="003E5830"/>
    <w:rsid w:val="0042115A"/>
    <w:rsid w:val="00432190"/>
    <w:rsid w:val="004437CC"/>
    <w:rsid w:val="00447103"/>
    <w:rsid w:val="004704A8"/>
    <w:rsid w:val="00470C3F"/>
    <w:rsid w:val="0047265E"/>
    <w:rsid w:val="00475FDE"/>
    <w:rsid w:val="004B042C"/>
    <w:rsid w:val="005146AC"/>
    <w:rsid w:val="005230BF"/>
    <w:rsid w:val="0052696C"/>
    <w:rsid w:val="0054748D"/>
    <w:rsid w:val="00571008"/>
    <w:rsid w:val="005F1329"/>
    <w:rsid w:val="005F47C5"/>
    <w:rsid w:val="005F6A44"/>
    <w:rsid w:val="006A4DCF"/>
    <w:rsid w:val="006A57A5"/>
    <w:rsid w:val="006B0E69"/>
    <w:rsid w:val="006D5264"/>
    <w:rsid w:val="00705EAF"/>
    <w:rsid w:val="0071773C"/>
    <w:rsid w:val="007221B1"/>
    <w:rsid w:val="0073723B"/>
    <w:rsid w:val="00741972"/>
    <w:rsid w:val="0076050D"/>
    <w:rsid w:val="0079763E"/>
    <w:rsid w:val="007C280E"/>
    <w:rsid w:val="007D01C6"/>
    <w:rsid w:val="007D4149"/>
    <w:rsid w:val="007F5FD8"/>
    <w:rsid w:val="007F6499"/>
    <w:rsid w:val="00852AD1"/>
    <w:rsid w:val="008734BC"/>
    <w:rsid w:val="008763A0"/>
    <w:rsid w:val="008A7377"/>
    <w:rsid w:val="008E0205"/>
    <w:rsid w:val="00947094"/>
    <w:rsid w:val="009525E5"/>
    <w:rsid w:val="009922BE"/>
    <w:rsid w:val="00992D67"/>
    <w:rsid w:val="009938EB"/>
    <w:rsid w:val="009A5942"/>
    <w:rsid w:val="009B087B"/>
    <w:rsid w:val="009C4E58"/>
    <w:rsid w:val="009C5114"/>
    <w:rsid w:val="009C5B1D"/>
    <w:rsid w:val="009F6BB2"/>
    <w:rsid w:val="00A62E31"/>
    <w:rsid w:val="00A93917"/>
    <w:rsid w:val="00A93FE9"/>
    <w:rsid w:val="00AC1501"/>
    <w:rsid w:val="00AC1A6B"/>
    <w:rsid w:val="00AC32C5"/>
    <w:rsid w:val="00B41DFE"/>
    <w:rsid w:val="00B53E6D"/>
    <w:rsid w:val="00B7526E"/>
    <w:rsid w:val="00B80DB6"/>
    <w:rsid w:val="00B97838"/>
    <w:rsid w:val="00BB3246"/>
    <w:rsid w:val="00BC4008"/>
    <w:rsid w:val="00BD334A"/>
    <w:rsid w:val="00C34CCA"/>
    <w:rsid w:val="00C37564"/>
    <w:rsid w:val="00C44ABD"/>
    <w:rsid w:val="00C454FC"/>
    <w:rsid w:val="00C61809"/>
    <w:rsid w:val="00CD5202"/>
    <w:rsid w:val="00CE3230"/>
    <w:rsid w:val="00D140C2"/>
    <w:rsid w:val="00D20DC3"/>
    <w:rsid w:val="00D272C7"/>
    <w:rsid w:val="00D323EE"/>
    <w:rsid w:val="00D46F29"/>
    <w:rsid w:val="00D53F1E"/>
    <w:rsid w:val="00DA372A"/>
    <w:rsid w:val="00DC5C96"/>
    <w:rsid w:val="00DE6CFF"/>
    <w:rsid w:val="00DF315E"/>
    <w:rsid w:val="00DF4673"/>
    <w:rsid w:val="00E27A22"/>
    <w:rsid w:val="00E33D4C"/>
    <w:rsid w:val="00E35624"/>
    <w:rsid w:val="00E87819"/>
    <w:rsid w:val="00E924CA"/>
    <w:rsid w:val="00E9717B"/>
    <w:rsid w:val="00EA4A39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F1AB-4D18-4E12-B023-86ADE8CF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adm</cp:lastModifiedBy>
  <cp:revision>7</cp:revision>
  <cp:lastPrinted>2021-04-30T09:52:00Z</cp:lastPrinted>
  <dcterms:created xsi:type="dcterms:W3CDTF">2020-12-12T05:43:00Z</dcterms:created>
  <dcterms:modified xsi:type="dcterms:W3CDTF">2021-04-30T09:53:00Z</dcterms:modified>
</cp:coreProperties>
</file>