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C3F" w:rsidRDefault="00A02C3F" w:rsidP="00A02C3F">
      <w:pPr>
        <w:pStyle w:val="ae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45E8E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</w:p>
    <w:p w:rsidR="00A02C3F" w:rsidRDefault="00A02C3F" w:rsidP="00A02C3F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Баймурзинский</w:t>
      </w:r>
      <w:r w:rsidRPr="00F45E8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</w:t>
      </w:r>
    </w:p>
    <w:p w:rsidR="00A02C3F" w:rsidRDefault="00A02C3F" w:rsidP="00A02C3F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D54DE1" w:rsidRDefault="00A02C3F" w:rsidP="00A02C3F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РЕШЕНИЕ </w:t>
      </w:r>
      <w:r w:rsidR="00D54DE1">
        <w:rPr>
          <w:rFonts w:ascii="Times New Roman" w:hAnsi="Times New Roman" w:cs="Times New Roman"/>
          <w:sz w:val="28"/>
          <w:szCs w:val="28"/>
        </w:rPr>
        <w:t xml:space="preserve">                 № </w:t>
      </w:r>
      <w:r w:rsidR="00CD400C">
        <w:rPr>
          <w:rFonts w:ascii="Times New Roman" w:hAnsi="Times New Roman" w:cs="Times New Roman"/>
          <w:sz w:val="28"/>
          <w:szCs w:val="28"/>
        </w:rPr>
        <w:t>130</w:t>
      </w:r>
      <w:r w:rsidR="00D54DE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D400C">
        <w:rPr>
          <w:rFonts w:ascii="Times New Roman" w:hAnsi="Times New Roman" w:cs="Times New Roman"/>
          <w:sz w:val="28"/>
          <w:szCs w:val="28"/>
        </w:rPr>
        <w:t xml:space="preserve"> 26 ок</w:t>
      </w:r>
      <w:r w:rsidR="001D4B7A">
        <w:rPr>
          <w:rFonts w:ascii="Times New Roman" w:hAnsi="Times New Roman" w:cs="Times New Roman"/>
          <w:sz w:val="28"/>
          <w:szCs w:val="28"/>
        </w:rPr>
        <w:t>тября 2020</w:t>
      </w:r>
      <w:r w:rsidR="00D54DE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94625" w:rsidRPr="00631552" w:rsidRDefault="00794625" w:rsidP="00CE3F57">
      <w:pPr>
        <w:spacing w:after="0" w:line="240" w:lineRule="auto"/>
        <w:ind w:left="-567" w:right="-143" w:firstLine="567"/>
        <w:jc w:val="right"/>
        <w:rPr>
          <w:rFonts w:ascii="Times New Roman" w:hAnsi="Times New Roman" w:cs="Times New Roman"/>
          <w:sz w:val="28"/>
        </w:rPr>
      </w:pPr>
    </w:p>
    <w:p w:rsidR="00F45E8E" w:rsidRDefault="003A36CC" w:rsidP="00CE3F57">
      <w:pPr>
        <w:pStyle w:val="ae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45E8E">
        <w:rPr>
          <w:rFonts w:ascii="Times New Roman" w:hAnsi="Times New Roman" w:cs="Times New Roman"/>
          <w:sz w:val="28"/>
          <w:szCs w:val="28"/>
        </w:rPr>
        <w:t xml:space="preserve">О внесении изменения в решение Совета сельского поселения </w:t>
      </w:r>
    </w:p>
    <w:p w:rsidR="005675AE" w:rsidRPr="00F45E8E" w:rsidRDefault="005D3E5E" w:rsidP="00CE3F57">
      <w:pPr>
        <w:pStyle w:val="ae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Баймурзинский</w:t>
      </w:r>
      <w:r w:rsidR="003A36CC" w:rsidRPr="00F45E8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36CC" w:rsidRPr="00F45E8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29.06.2018 г. </w:t>
      </w:r>
      <w:r w:rsidR="003A36CC" w:rsidRPr="00F45E8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 232</w:t>
      </w:r>
      <w:r w:rsidR="003A36CC" w:rsidRPr="00F45E8E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проведения конкурса на замещение муниципальной должности муниципальной службы Республики Башкортостан</w:t>
      </w:r>
      <w:r w:rsidR="00CE3F57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3A36CC" w:rsidRDefault="003A36CC" w:rsidP="00CE3F57">
      <w:pPr>
        <w:spacing w:after="0" w:line="240" w:lineRule="auto"/>
        <w:ind w:left="-567" w:right="-1135" w:firstLine="567"/>
        <w:jc w:val="center"/>
        <w:rPr>
          <w:rFonts w:ascii="Times New Roman" w:hAnsi="Times New Roman" w:cs="Times New Roman"/>
          <w:b/>
          <w:sz w:val="28"/>
        </w:rPr>
      </w:pPr>
    </w:p>
    <w:p w:rsidR="003A36CC" w:rsidRPr="003A36CC" w:rsidRDefault="003A36CC" w:rsidP="00CE3F57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A36C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 соответствии с п.2 ст.17 Федерального закона от 02.03.2007 № 25-ФЗ «О муниципальной службе в Российской Федерации» порядок проведения конкурса должен предусматривать опубликование его условий, сведений о дате, времени и месте его проведения, а также проекта трудового договора не позднее чем за 20 дней до дня проведения конкурса.</w:t>
      </w:r>
    </w:p>
    <w:p w:rsidR="003A36CC" w:rsidRPr="003A36CC" w:rsidRDefault="003A36CC" w:rsidP="00CE3F5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A36C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Пунктом </w:t>
      </w:r>
      <w:r w:rsidR="00CE3F5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6</w:t>
      </w:r>
      <w:r w:rsidRPr="003A36C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Положения установлен перечень документов, которые подлежат предоставлению в конкурсную комиссию гражданином, изъявившим желание участвовать в конкурсе.</w:t>
      </w:r>
    </w:p>
    <w:p w:rsidR="003A36CC" w:rsidRPr="003A36CC" w:rsidRDefault="003A36CC" w:rsidP="00CE3F5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A36C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Вместе с тем, в нарушение п.</w:t>
      </w:r>
      <w:r w:rsidR="00973D9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п.</w:t>
      </w:r>
      <w:r w:rsidRPr="003A36C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4, 6 ч.3 ст. 16 Федерального закона от  02.03.2007 № 25-ФЗ «О муниципальной службе в Российской Федерации» пункт 2.2 Положения для участия в конкурсе не предусматривают представление сведений о трудовой деятельности, оформленные в установленном законодательством порядке, за  исключением случаев, когда трудовой договор  (контракт) заключается впервые; документа, подтверждающий регистрацию в системе индивидуального  (персонифицированного) учета, за исключением случаев, когда трудовой договор (контракт) заключается впервые.</w:t>
      </w:r>
    </w:p>
    <w:p w:rsidR="003A36CC" w:rsidRPr="003A36CC" w:rsidRDefault="003A36CC" w:rsidP="00CE3F5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A36C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При таких обстоятельствах Положение о проведении конкурса на замещение вакантной должности муниципальной службы сельского поселения </w:t>
      </w:r>
      <w:r w:rsidR="005D3E5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Баймурзинский</w:t>
      </w:r>
      <w:r w:rsidRPr="003A36C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сельсовет муниципального района Мишкинский район Республики Башкортостан, утвержденное решением Совета</w:t>
      </w:r>
      <w:r w:rsidR="00393F6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3A36C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сельского поселения </w:t>
      </w:r>
      <w:r w:rsidR="005D3E5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Баймурзинский</w:t>
      </w:r>
      <w:r w:rsidRPr="003A36C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сельсовет муниципального района Мишкинский район Республики Башкортостан от </w:t>
      </w:r>
      <w:r w:rsidR="00CE3F5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29.06.2018 г. </w:t>
      </w:r>
      <w:r w:rsidRPr="003A36C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№</w:t>
      </w:r>
      <w:r w:rsidR="00CE3F5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232</w:t>
      </w:r>
      <w:r w:rsidRPr="003A36C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 противоречит требованиям федерального законодательства и подлежит приведению в соответствии с ним.</w:t>
      </w:r>
    </w:p>
    <w:p w:rsidR="00F45E8E" w:rsidRDefault="003A36CC" w:rsidP="00CE3F57">
      <w:pPr>
        <w:spacing w:after="0"/>
        <w:ind w:left="-567" w:right="-1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A36C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 соответствии с п.4 ст.7 Федерального закона от 06.10.2003 № 131-ФЗ «Об общих принципах организации местного самоуправления в Российской Федерации», муниципальные правовые акты не должны противоречить Конституции Российской Федерации, федеральным конституционным законам, другим федеральным законам и иным нормативным правовым актам Российской Федерации, а также конституциям (уставам), законам, иным нормативным правовым актам субъектов Российской Федерации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3A36CC" w:rsidRPr="003A36CC" w:rsidRDefault="003A36CC" w:rsidP="00CE3F57">
      <w:pPr>
        <w:spacing w:after="0"/>
        <w:ind w:left="-567" w:right="-1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Исходя из выше изложенного, </w:t>
      </w:r>
      <w:r w:rsidRPr="003A36C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Совет сельского поселения </w:t>
      </w:r>
      <w:r w:rsidR="005D3E5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Баймурзинский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3A36C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сельсовет муниципального района Мишкинский район Республики Башкортостан  р е ш и л :</w:t>
      </w:r>
    </w:p>
    <w:p w:rsidR="003A36CC" w:rsidRDefault="003A36CC" w:rsidP="00CE3F57">
      <w:pPr>
        <w:spacing w:after="0"/>
        <w:ind w:left="-567" w:right="-1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1</w:t>
      </w:r>
      <w:r w:rsidRPr="003A36C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. Внести в решение Совета сельского поселения </w:t>
      </w:r>
      <w:r w:rsidR="005D3E5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Баймурзинский</w:t>
      </w:r>
      <w:r w:rsidRPr="003A36C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сельсовет муниципального района Мишкинский район Республики Башкортостан от </w:t>
      </w:r>
      <w:r w:rsidR="00CE3F5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29.06.2018 г. </w:t>
      </w:r>
      <w:r w:rsidRPr="003A36C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№ </w:t>
      </w:r>
      <w:r w:rsidR="00CE3F5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232</w:t>
      </w:r>
      <w:r w:rsidRPr="003A36C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«Об утверждении Положения о порядке проведения конкурса на замещение муниципальной должности муниципальной службы Республики Башкортостан</w:t>
      </w:r>
      <w:r w:rsidR="00CE3F5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»  </w:t>
      </w:r>
      <w:r w:rsidRPr="003A36C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следующие изменения и дополнения:</w:t>
      </w:r>
    </w:p>
    <w:p w:rsidR="00542377" w:rsidRPr="00542377" w:rsidRDefault="00542377" w:rsidP="00CE3F57">
      <w:pPr>
        <w:numPr>
          <w:ilvl w:val="0"/>
          <w:numId w:val="1"/>
        </w:numPr>
        <w:shd w:val="clear" w:color="auto" w:fill="F3F3F3"/>
        <w:spacing w:before="100" w:beforeAutospacing="1" w:after="100" w:afterAutospacing="1" w:line="240" w:lineRule="auto"/>
        <w:ind w:left="-567" w:right="424" w:firstLine="567"/>
        <w:jc w:val="both"/>
        <w:rPr>
          <w:rFonts w:ascii="Times New Roman" w:hAnsi="Times New Roman" w:cs="Times New Roman"/>
          <w:color w:val="22252D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В пункт 6 Положения  дополнить подпункт: </w:t>
      </w:r>
    </w:p>
    <w:p w:rsidR="00542377" w:rsidRDefault="00542377" w:rsidP="00CE3F57">
      <w:pPr>
        <w:shd w:val="clear" w:color="auto" w:fill="F3F3F3"/>
        <w:spacing w:before="100" w:beforeAutospacing="1" w:after="100" w:afterAutospacing="1" w:line="240" w:lineRule="auto"/>
        <w:ind w:left="-567" w:right="424" w:firstLine="567"/>
        <w:jc w:val="both"/>
        <w:rPr>
          <w:rFonts w:ascii="Times New Roman" w:hAnsi="Times New Roman" w:cs="Times New Roman"/>
          <w:color w:val="22252D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-  </w:t>
      </w:r>
      <w:r>
        <w:rPr>
          <w:rFonts w:ascii="Times New Roman" w:hAnsi="Times New Roman" w:cs="Times New Roman"/>
          <w:color w:val="22252D"/>
          <w:sz w:val="28"/>
          <w:szCs w:val="28"/>
        </w:rPr>
        <w:t>Документ, подтверждающий регистрацию в системе  индивидуального (персонифицированного) учета</w:t>
      </w:r>
      <w:r w:rsidR="00CE3F57">
        <w:rPr>
          <w:rFonts w:ascii="Times New Roman" w:hAnsi="Times New Roman" w:cs="Times New Roman"/>
          <w:color w:val="22252D"/>
          <w:sz w:val="28"/>
          <w:szCs w:val="28"/>
        </w:rPr>
        <w:t xml:space="preserve">, </w:t>
      </w:r>
      <w:r w:rsidR="00CE3F57" w:rsidRPr="00CE3F57">
        <w:rPr>
          <w:rFonts w:ascii="Times New Roman" w:hAnsi="Times New Roman" w:cs="Times New Roman"/>
          <w:color w:val="22252D"/>
          <w:sz w:val="28"/>
          <w:szCs w:val="28"/>
        </w:rPr>
        <w:t xml:space="preserve"> </w:t>
      </w:r>
      <w:r w:rsidR="00CE3F57">
        <w:rPr>
          <w:rFonts w:ascii="Times New Roman" w:hAnsi="Times New Roman" w:cs="Times New Roman"/>
          <w:color w:val="22252D"/>
          <w:sz w:val="28"/>
          <w:szCs w:val="28"/>
        </w:rPr>
        <w:t xml:space="preserve">за исключением  случаев, когда  трудовой  договор (контракт)  заключается впервые.  </w:t>
      </w:r>
    </w:p>
    <w:p w:rsidR="00973D9D" w:rsidRDefault="009E7289" w:rsidP="00CE3F57">
      <w:pPr>
        <w:spacing w:after="0"/>
        <w:ind w:left="-567" w:right="-1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Подпункт 5 пункта  6 Положения </w:t>
      </w:r>
      <w:r w:rsidR="00CE3F5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CE3F5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изложить в новой редакции: «</w:t>
      </w:r>
      <w:r w:rsidR="00973D9D" w:rsidRPr="00973D9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сведени</w:t>
      </w:r>
      <w:r w:rsidR="00CE3F5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я</w:t>
      </w:r>
      <w:r w:rsidR="00973D9D" w:rsidRPr="00973D9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о трудовой деятельности, оформленные в установленном законодательством порядке, за  исключением случаев, когда трудовой договор  (контракт) заключается впервые</w:t>
      </w:r>
      <w:r w:rsidR="00CE3F5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». </w:t>
      </w:r>
      <w:r w:rsidR="00973D9D" w:rsidRPr="00973D9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F45E8E" w:rsidRDefault="00F45E8E" w:rsidP="00CE3F57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F45E8E">
        <w:rPr>
          <w:rFonts w:ascii="Times New Roman" w:hAnsi="Times New Roman" w:cs="Times New Roman"/>
          <w:sz w:val="28"/>
        </w:rPr>
        <w:t xml:space="preserve">2.  Настоящее решение вступает в силу со дня его подписания и подлежит обнародованию на информационном стенде в здании Администрации сельского поселения </w:t>
      </w:r>
      <w:r w:rsidR="00CE3F57">
        <w:rPr>
          <w:rFonts w:ascii="Times New Roman" w:hAnsi="Times New Roman" w:cs="Times New Roman"/>
          <w:sz w:val="28"/>
        </w:rPr>
        <w:t xml:space="preserve"> Баймурзинский сельсовет </w:t>
      </w:r>
      <w:r w:rsidRPr="00F45E8E">
        <w:rPr>
          <w:rFonts w:ascii="Times New Roman" w:hAnsi="Times New Roman" w:cs="Times New Roman"/>
          <w:sz w:val="28"/>
        </w:rPr>
        <w:t xml:space="preserve"> муниципального района Мишкинский район Республики Башкортостан и размещению на официальном сайте Администрации сельского поселения </w:t>
      </w:r>
      <w:r w:rsidR="00CE3F57">
        <w:rPr>
          <w:rFonts w:ascii="Times New Roman" w:hAnsi="Times New Roman" w:cs="Times New Roman"/>
          <w:sz w:val="28"/>
        </w:rPr>
        <w:t xml:space="preserve">Баймурзинский сельсовет </w:t>
      </w:r>
      <w:r w:rsidRPr="00F45E8E">
        <w:rPr>
          <w:rFonts w:ascii="Times New Roman" w:hAnsi="Times New Roman" w:cs="Times New Roman"/>
          <w:sz w:val="28"/>
        </w:rPr>
        <w:t xml:space="preserve">т муниципального района Мишкинский район Республики Башкортостан в сети Интернет  </w:t>
      </w:r>
      <w:hyperlink r:id="rId7" w:history="1">
        <w:r w:rsidR="00CE3F57" w:rsidRPr="003A7ADC">
          <w:rPr>
            <w:rStyle w:val="af"/>
            <w:rFonts w:ascii="Times New Roman" w:hAnsi="Times New Roman" w:cs="Times New Roman"/>
            <w:sz w:val="28"/>
          </w:rPr>
          <w:t>http://</w:t>
        </w:r>
        <w:r w:rsidR="00CE3F57" w:rsidRPr="003A7ADC">
          <w:rPr>
            <w:rStyle w:val="af"/>
            <w:rFonts w:ascii="Times New Roman" w:hAnsi="Times New Roman" w:cs="Times New Roman"/>
            <w:sz w:val="28"/>
            <w:lang w:val="en-US"/>
          </w:rPr>
          <w:t>baimurs</w:t>
        </w:r>
        <w:r w:rsidR="00CE3F57" w:rsidRPr="003A7ADC">
          <w:rPr>
            <w:rStyle w:val="af"/>
            <w:rFonts w:ascii="Times New Roman" w:hAnsi="Times New Roman" w:cs="Times New Roman"/>
            <w:sz w:val="28"/>
          </w:rPr>
          <w:t>.mishkan.ru/</w:t>
        </w:r>
      </w:hyperlink>
      <w:r w:rsidRPr="00F45E8E">
        <w:rPr>
          <w:rFonts w:ascii="Times New Roman" w:hAnsi="Times New Roman" w:cs="Times New Roman"/>
          <w:sz w:val="28"/>
        </w:rPr>
        <w:t>.</w:t>
      </w:r>
    </w:p>
    <w:p w:rsidR="00F45E8E" w:rsidRDefault="00F45E8E" w:rsidP="00CE3F57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>3</w:t>
      </w:r>
      <w:r w:rsidRPr="00F45E8E">
        <w:rPr>
          <w:rFonts w:ascii="Times New Roman" w:hAnsi="Times New Roman" w:cs="Times New Roman"/>
          <w:sz w:val="28"/>
        </w:rPr>
        <w:t>. Контроль исполнения данного решения возложить на постоянные комиссии Совета сельского поселения.</w:t>
      </w:r>
    </w:p>
    <w:p w:rsidR="00F45E8E" w:rsidRDefault="00F45E8E" w:rsidP="00CE3F57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F45E8E" w:rsidRPr="00F45E8E" w:rsidRDefault="00F45E8E" w:rsidP="00A02C3F">
      <w:pPr>
        <w:autoSpaceDE w:val="0"/>
        <w:autoSpaceDN w:val="0"/>
        <w:adjustRightInd w:val="0"/>
        <w:spacing w:after="0"/>
        <w:ind w:left="-567" w:firstLine="567"/>
        <w:jc w:val="right"/>
        <w:rPr>
          <w:rFonts w:ascii="Times New Roman" w:hAnsi="Times New Roman" w:cs="Times New Roman"/>
          <w:sz w:val="28"/>
        </w:rPr>
      </w:pPr>
    </w:p>
    <w:p w:rsidR="00A02C3F" w:rsidRDefault="005675AE" w:rsidP="00A02C3F">
      <w:pPr>
        <w:autoSpaceDE w:val="0"/>
        <w:autoSpaceDN w:val="0"/>
        <w:adjustRightInd w:val="0"/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CE3F57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675AE" w:rsidRDefault="00CE3F57" w:rsidP="00A02C3F">
      <w:pPr>
        <w:autoSpaceDE w:val="0"/>
        <w:autoSpaceDN w:val="0"/>
        <w:adjustRightInd w:val="0"/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А.М. Ильтубаев</w:t>
      </w:r>
    </w:p>
    <w:p w:rsidR="005675AE" w:rsidRDefault="005675AE" w:rsidP="00CE3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552" w:rsidRDefault="00631552" w:rsidP="00CE3F5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75AE" w:rsidRPr="007464D4" w:rsidRDefault="005675AE" w:rsidP="00CE3F5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4625" w:rsidRPr="00794625" w:rsidRDefault="00794625" w:rsidP="00CE3F5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4625" w:rsidRPr="00794625" w:rsidRDefault="00794625" w:rsidP="00CE3F5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4625" w:rsidRPr="00794625" w:rsidRDefault="00794625" w:rsidP="00CE3F5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4625" w:rsidRDefault="00794625" w:rsidP="00CE3F5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4625" w:rsidRDefault="00794625" w:rsidP="00CE3F5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4625" w:rsidRPr="004F2C10" w:rsidRDefault="00794625" w:rsidP="00CE3F5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i/>
          <w:color w:val="auto"/>
          <w:sz w:val="28"/>
          <w:szCs w:val="28"/>
        </w:rPr>
      </w:pPr>
    </w:p>
    <w:sectPr w:rsidR="00794625" w:rsidRPr="004F2C10" w:rsidSect="00D54DE1">
      <w:headerReference w:type="default" r:id="rId8"/>
      <w:pgSz w:w="11906" w:h="16838" w:code="9"/>
      <w:pgMar w:top="567" w:right="851" w:bottom="851" w:left="1701" w:header="284" w:footer="284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77ED" w:rsidRDefault="00D977ED" w:rsidP="0098109C">
      <w:pPr>
        <w:spacing w:after="0" w:line="240" w:lineRule="auto"/>
      </w:pPr>
      <w:r>
        <w:separator/>
      </w:r>
    </w:p>
  </w:endnote>
  <w:endnote w:type="continuationSeparator" w:id="1">
    <w:p w:rsidR="00D977ED" w:rsidRDefault="00D977ED" w:rsidP="00981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77ED" w:rsidRDefault="00D977ED" w:rsidP="0098109C">
      <w:pPr>
        <w:spacing w:after="0" w:line="240" w:lineRule="auto"/>
      </w:pPr>
      <w:r>
        <w:separator/>
      </w:r>
    </w:p>
  </w:footnote>
  <w:footnote w:type="continuationSeparator" w:id="1">
    <w:p w:rsidR="00D977ED" w:rsidRDefault="00D977ED" w:rsidP="00981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1785930"/>
      <w:docPartObj>
        <w:docPartGallery w:val="Page Numbers (Top of Page)"/>
        <w:docPartUnique/>
      </w:docPartObj>
    </w:sdtPr>
    <w:sdtContent>
      <w:p w:rsidR="00DD31CF" w:rsidRDefault="00DD31CF">
        <w:pPr>
          <w:pStyle w:val="a8"/>
          <w:jc w:val="center"/>
        </w:pPr>
      </w:p>
      <w:p w:rsidR="00D030D1" w:rsidRPr="00D030D1" w:rsidRDefault="00836EBD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030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D31CF" w:rsidRPr="00D030D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030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02C3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030D1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DD31CF" w:rsidRDefault="00836EBD">
        <w:pPr>
          <w:pStyle w:val="a8"/>
          <w:jc w:val="center"/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70C1F"/>
    <w:multiLevelType w:val="multilevel"/>
    <w:tmpl w:val="6B1A5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36F4"/>
    <w:rsid w:val="00044B74"/>
    <w:rsid w:val="00063BD2"/>
    <w:rsid w:val="00083510"/>
    <w:rsid w:val="00087CFA"/>
    <w:rsid w:val="00091B21"/>
    <w:rsid w:val="000A2AE9"/>
    <w:rsid w:val="000B16D5"/>
    <w:rsid w:val="000B708A"/>
    <w:rsid w:val="000C5503"/>
    <w:rsid w:val="000D10ED"/>
    <w:rsid w:val="000D52D7"/>
    <w:rsid w:val="000D5D90"/>
    <w:rsid w:val="000F1292"/>
    <w:rsid w:val="00130F9F"/>
    <w:rsid w:val="00137FFC"/>
    <w:rsid w:val="001403EA"/>
    <w:rsid w:val="00160FDA"/>
    <w:rsid w:val="001829A4"/>
    <w:rsid w:val="001A0B35"/>
    <w:rsid w:val="001A2A34"/>
    <w:rsid w:val="001B148B"/>
    <w:rsid w:val="001D1618"/>
    <w:rsid w:val="001D4B7A"/>
    <w:rsid w:val="001E23A2"/>
    <w:rsid w:val="00232D2F"/>
    <w:rsid w:val="00275AE9"/>
    <w:rsid w:val="002805BB"/>
    <w:rsid w:val="00283EA5"/>
    <w:rsid w:val="00297B64"/>
    <w:rsid w:val="002B032E"/>
    <w:rsid w:val="002C2033"/>
    <w:rsid w:val="002E75D0"/>
    <w:rsid w:val="003018F9"/>
    <w:rsid w:val="003135C4"/>
    <w:rsid w:val="00325F3F"/>
    <w:rsid w:val="00354944"/>
    <w:rsid w:val="00360B0E"/>
    <w:rsid w:val="003613D5"/>
    <w:rsid w:val="00393F69"/>
    <w:rsid w:val="003A36CC"/>
    <w:rsid w:val="003A5BF1"/>
    <w:rsid w:val="003B1511"/>
    <w:rsid w:val="003C418A"/>
    <w:rsid w:val="003E2A7C"/>
    <w:rsid w:val="00427DED"/>
    <w:rsid w:val="00471283"/>
    <w:rsid w:val="0049090E"/>
    <w:rsid w:val="00492B7E"/>
    <w:rsid w:val="004A6C78"/>
    <w:rsid w:val="004D7700"/>
    <w:rsid w:val="004E63CD"/>
    <w:rsid w:val="004F2C10"/>
    <w:rsid w:val="00523FD5"/>
    <w:rsid w:val="0054171E"/>
    <w:rsid w:val="00541D4C"/>
    <w:rsid w:val="00542377"/>
    <w:rsid w:val="00546CE0"/>
    <w:rsid w:val="0055225A"/>
    <w:rsid w:val="00565C46"/>
    <w:rsid w:val="0056642D"/>
    <w:rsid w:val="005675AE"/>
    <w:rsid w:val="00583D7B"/>
    <w:rsid w:val="005C1D30"/>
    <w:rsid w:val="005D3E5E"/>
    <w:rsid w:val="005D57A1"/>
    <w:rsid w:val="005E5C46"/>
    <w:rsid w:val="006064E0"/>
    <w:rsid w:val="0062146A"/>
    <w:rsid w:val="00624366"/>
    <w:rsid w:val="00631552"/>
    <w:rsid w:val="006761C2"/>
    <w:rsid w:val="0068425E"/>
    <w:rsid w:val="00697755"/>
    <w:rsid w:val="007037E8"/>
    <w:rsid w:val="00716D63"/>
    <w:rsid w:val="00721114"/>
    <w:rsid w:val="00741ACE"/>
    <w:rsid w:val="007464D4"/>
    <w:rsid w:val="00756271"/>
    <w:rsid w:val="00762B06"/>
    <w:rsid w:val="00794625"/>
    <w:rsid w:val="007A5E22"/>
    <w:rsid w:val="007C2853"/>
    <w:rsid w:val="007E21A5"/>
    <w:rsid w:val="007E3BEC"/>
    <w:rsid w:val="008039CB"/>
    <w:rsid w:val="008106BB"/>
    <w:rsid w:val="00810A5C"/>
    <w:rsid w:val="00832558"/>
    <w:rsid w:val="00836EBD"/>
    <w:rsid w:val="008757D5"/>
    <w:rsid w:val="00884C3E"/>
    <w:rsid w:val="00897D29"/>
    <w:rsid w:val="00924AB1"/>
    <w:rsid w:val="00926B4F"/>
    <w:rsid w:val="00933DDF"/>
    <w:rsid w:val="00956873"/>
    <w:rsid w:val="00957752"/>
    <w:rsid w:val="009635A6"/>
    <w:rsid w:val="00973D9D"/>
    <w:rsid w:val="0098109C"/>
    <w:rsid w:val="0098671A"/>
    <w:rsid w:val="00997763"/>
    <w:rsid w:val="009C0995"/>
    <w:rsid w:val="009D0625"/>
    <w:rsid w:val="009E7289"/>
    <w:rsid w:val="009F3CB6"/>
    <w:rsid w:val="009F6B39"/>
    <w:rsid w:val="00A02C3F"/>
    <w:rsid w:val="00A12232"/>
    <w:rsid w:val="00A24C76"/>
    <w:rsid w:val="00A72FF0"/>
    <w:rsid w:val="00A94138"/>
    <w:rsid w:val="00AA47C0"/>
    <w:rsid w:val="00AC205A"/>
    <w:rsid w:val="00AE1F33"/>
    <w:rsid w:val="00B32EA6"/>
    <w:rsid w:val="00B42ED1"/>
    <w:rsid w:val="00B4512D"/>
    <w:rsid w:val="00B530EF"/>
    <w:rsid w:val="00B61D53"/>
    <w:rsid w:val="00B83119"/>
    <w:rsid w:val="00B86B5B"/>
    <w:rsid w:val="00B87546"/>
    <w:rsid w:val="00B90DCC"/>
    <w:rsid w:val="00BA0615"/>
    <w:rsid w:val="00BB1E29"/>
    <w:rsid w:val="00BB4477"/>
    <w:rsid w:val="00C136F4"/>
    <w:rsid w:val="00C51017"/>
    <w:rsid w:val="00C56FE2"/>
    <w:rsid w:val="00C85115"/>
    <w:rsid w:val="00CA488D"/>
    <w:rsid w:val="00CD1E8A"/>
    <w:rsid w:val="00CD400C"/>
    <w:rsid w:val="00CE17CB"/>
    <w:rsid w:val="00CE3F57"/>
    <w:rsid w:val="00CE603F"/>
    <w:rsid w:val="00D030D1"/>
    <w:rsid w:val="00D077DE"/>
    <w:rsid w:val="00D12351"/>
    <w:rsid w:val="00D14765"/>
    <w:rsid w:val="00D37EF3"/>
    <w:rsid w:val="00D5407D"/>
    <w:rsid w:val="00D54DE1"/>
    <w:rsid w:val="00D75AAD"/>
    <w:rsid w:val="00D76338"/>
    <w:rsid w:val="00D865CE"/>
    <w:rsid w:val="00D91350"/>
    <w:rsid w:val="00D91DD5"/>
    <w:rsid w:val="00D93334"/>
    <w:rsid w:val="00D9763C"/>
    <w:rsid w:val="00D977ED"/>
    <w:rsid w:val="00DD31CF"/>
    <w:rsid w:val="00DE2434"/>
    <w:rsid w:val="00DE3A91"/>
    <w:rsid w:val="00DF0748"/>
    <w:rsid w:val="00E33093"/>
    <w:rsid w:val="00E33223"/>
    <w:rsid w:val="00E75565"/>
    <w:rsid w:val="00E94258"/>
    <w:rsid w:val="00EA5FD7"/>
    <w:rsid w:val="00EB0F2B"/>
    <w:rsid w:val="00EC641E"/>
    <w:rsid w:val="00EF0F6C"/>
    <w:rsid w:val="00F10E22"/>
    <w:rsid w:val="00F340ED"/>
    <w:rsid w:val="00F40418"/>
    <w:rsid w:val="00F45E8E"/>
    <w:rsid w:val="00FC44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0EF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B530EF"/>
    <w:rPr>
      <w:color w:val="000080"/>
      <w:u w:val="single"/>
    </w:rPr>
  </w:style>
  <w:style w:type="paragraph" w:customStyle="1" w:styleId="1">
    <w:name w:val="Заголовок1"/>
    <w:basedOn w:val="a"/>
    <w:next w:val="a3"/>
    <w:qFormat/>
    <w:rsid w:val="00B530E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link w:val="a4"/>
    <w:rsid w:val="00B530EF"/>
    <w:pPr>
      <w:spacing w:after="140" w:line="288" w:lineRule="auto"/>
    </w:pPr>
  </w:style>
  <w:style w:type="paragraph" w:styleId="a5">
    <w:name w:val="List"/>
    <w:basedOn w:val="a3"/>
    <w:rsid w:val="00B530EF"/>
    <w:rPr>
      <w:rFonts w:cs="Mangal"/>
    </w:rPr>
  </w:style>
  <w:style w:type="paragraph" w:styleId="a6">
    <w:name w:val="caption"/>
    <w:basedOn w:val="a"/>
    <w:qFormat/>
    <w:rsid w:val="00B530E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B530EF"/>
    <w:pPr>
      <w:suppressLineNumbers/>
    </w:pPr>
    <w:rPr>
      <w:rFonts w:cs="Mangal"/>
    </w:rPr>
  </w:style>
  <w:style w:type="paragraph" w:styleId="a8">
    <w:name w:val="header"/>
    <w:basedOn w:val="a"/>
    <w:link w:val="a9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8109C"/>
    <w:rPr>
      <w:color w:val="00000A"/>
      <w:sz w:val="22"/>
    </w:rPr>
  </w:style>
  <w:style w:type="paragraph" w:styleId="aa">
    <w:name w:val="footer"/>
    <w:basedOn w:val="a"/>
    <w:link w:val="ab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8109C"/>
    <w:rPr>
      <w:color w:val="00000A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98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8109C"/>
    <w:rPr>
      <w:rFonts w:ascii="Tahoma" w:hAnsi="Tahoma" w:cs="Tahoma"/>
      <w:color w:val="00000A"/>
      <w:sz w:val="16"/>
      <w:szCs w:val="16"/>
    </w:rPr>
  </w:style>
  <w:style w:type="paragraph" w:styleId="ae">
    <w:name w:val="No Spacing"/>
    <w:uiPriority w:val="1"/>
    <w:qFormat/>
    <w:rsid w:val="000A2AE9"/>
    <w:rPr>
      <w:sz w:val="22"/>
    </w:rPr>
  </w:style>
  <w:style w:type="character" w:customStyle="1" w:styleId="a4">
    <w:name w:val="Основной текст Знак"/>
    <w:basedOn w:val="a0"/>
    <w:link w:val="a3"/>
    <w:rsid w:val="000A2AE9"/>
    <w:rPr>
      <w:color w:val="00000A"/>
      <w:sz w:val="22"/>
    </w:rPr>
  </w:style>
  <w:style w:type="paragraph" w:customStyle="1" w:styleId="normalweb">
    <w:name w:val="normalweb"/>
    <w:basedOn w:val="a"/>
    <w:rsid w:val="0099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997763"/>
    <w:rPr>
      <w:color w:val="0000FF" w:themeColor="hyperlink"/>
      <w:u w:val="single"/>
    </w:rPr>
  </w:style>
  <w:style w:type="character" w:customStyle="1" w:styleId="10">
    <w:name w:val="Заголовок №1_"/>
    <w:link w:val="11"/>
    <w:locked/>
    <w:rsid w:val="005675A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5675AE"/>
    <w:pPr>
      <w:widowControl w:val="0"/>
      <w:shd w:val="clear" w:color="auto" w:fill="FFFFFF"/>
      <w:spacing w:before="960" w:after="240" w:line="326" w:lineRule="exact"/>
      <w:ind w:hanging="1500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character" w:customStyle="1" w:styleId="4">
    <w:name w:val="Основной текст (4)_"/>
    <w:link w:val="40"/>
    <w:locked/>
    <w:rsid w:val="005675A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675AE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styleId="af0">
    <w:name w:val="List Paragraph"/>
    <w:basedOn w:val="a"/>
    <w:uiPriority w:val="34"/>
    <w:qFormat/>
    <w:rsid w:val="00973D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3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aimurs.mishka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406-R1</dc:creator>
  <cp:lastModifiedBy>adm</cp:lastModifiedBy>
  <cp:revision>13</cp:revision>
  <cp:lastPrinted>2020-10-13T06:25:00Z</cp:lastPrinted>
  <dcterms:created xsi:type="dcterms:W3CDTF">2020-10-06T11:42:00Z</dcterms:created>
  <dcterms:modified xsi:type="dcterms:W3CDTF">2020-11-11T04:52:00Z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