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84" w:rsidRDefault="00D46251" w:rsidP="00D46251">
      <w:pPr>
        <w:pStyle w:val="a9"/>
        <w:rPr>
          <w:rFonts w:ascii="Times New Roman" w:hAnsi="Times New Roman" w:cs="Times New Roman"/>
          <w:sz w:val="28"/>
          <w:szCs w:val="28"/>
        </w:rPr>
      </w:pPr>
      <w:r w:rsidRPr="001317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23184"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231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318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3184">
        <w:rPr>
          <w:rFonts w:ascii="Times New Roman" w:hAnsi="Times New Roman" w:cs="Times New Roman"/>
          <w:sz w:val="28"/>
        </w:rPr>
        <w:t>Баймурзинский</w:t>
      </w:r>
      <w:r w:rsidR="001231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318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3184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123184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12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84" w:rsidRDefault="00D46251" w:rsidP="00D4625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317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D46251" w:rsidRPr="00D46251" w:rsidRDefault="00123184" w:rsidP="00D4625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6251" w:rsidRPr="001317E4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  <w:r w:rsidR="00D46251" w:rsidRPr="001317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251" w:rsidRPr="00D46251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96637F">
        <w:rPr>
          <w:rFonts w:ascii="Times New Roman" w:hAnsi="Times New Roman" w:cs="Times New Roman"/>
          <w:sz w:val="28"/>
          <w:szCs w:val="28"/>
        </w:rPr>
        <w:t>129</w:t>
      </w:r>
      <w:r w:rsidR="00D46251" w:rsidRPr="00D462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6251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D46251" w:rsidRPr="00D46251">
        <w:rPr>
          <w:rFonts w:ascii="Times New Roman" w:hAnsi="Times New Roman" w:cs="Times New Roman"/>
          <w:sz w:val="28"/>
          <w:szCs w:val="28"/>
        </w:rPr>
        <w:t>2020 г.</w:t>
      </w:r>
    </w:p>
    <w:p w:rsidR="00D46251" w:rsidRDefault="00D46251" w:rsidP="00D46251">
      <w:pPr>
        <w:pStyle w:val="10"/>
        <w:keepNext/>
        <w:keepLines/>
        <w:shd w:val="clear" w:color="auto" w:fill="auto"/>
        <w:spacing w:before="0" w:after="0" w:line="240" w:lineRule="auto"/>
        <w:ind w:firstLine="0"/>
      </w:pPr>
    </w:p>
    <w:p w:rsidR="005675AE" w:rsidRDefault="005675AE" w:rsidP="005675AE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О внесении изменений и дополнений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</w:t>
      </w:r>
      <w:r w:rsidR="000F3B30">
        <w:t xml:space="preserve"> Баймурзинский  се</w:t>
      </w:r>
      <w:r>
        <w:t>льсовет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4B062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C00578">
        <w:rPr>
          <w:rFonts w:ascii="Times New Roman" w:hAnsi="Times New Roman" w:cs="Times New Roman"/>
          <w:sz w:val="28"/>
          <w:szCs w:val="28"/>
        </w:rPr>
        <w:t xml:space="preserve">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F3B3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0F3B30">
        <w:rPr>
          <w:rFonts w:ascii="Times New Roman" w:hAnsi="Times New Roman" w:cs="Times New Roman"/>
          <w:sz w:val="28"/>
          <w:szCs w:val="28"/>
        </w:rPr>
        <w:t xml:space="preserve"> 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«11. Нормативный правовой акт, принятый Советом, направляется</w:t>
      </w:r>
      <w:r w:rsidR="007124A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r w:rsidR="007124A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7124A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6" w:history="1">
        <w:r w:rsidRPr="00716D63">
          <w:rPr>
            <w:rStyle w:val="af0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0F3B30" w:rsidRPr="00160FDA">
        <w:rPr>
          <w:rFonts w:ascii="Times New Roman" w:hAnsi="Times New Roman" w:cs="Times New Roman"/>
          <w:sz w:val="28"/>
          <w:szCs w:val="28"/>
        </w:rPr>
        <w:t xml:space="preserve">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63" w:rsidRDefault="00716D6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84" w:rsidRDefault="00C51017" w:rsidP="0012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23184">
        <w:rPr>
          <w:rFonts w:ascii="Times New Roman" w:hAnsi="Times New Roman" w:cs="Times New Roman"/>
          <w:sz w:val="28"/>
          <w:szCs w:val="28"/>
        </w:rPr>
        <w:t xml:space="preserve"> </w:t>
      </w:r>
      <w:r w:rsidR="001D1618">
        <w:rPr>
          <w:rFonts w:ascii="Times New Roman" w:hAnsi="Times New Roman" w:cs="Times New Roman"/>
          <w:sz w:val="28"/>
          <w:szCs w:val="28"/>
        </w:rPr>
        <w:tab/>
      </w:r>
    </w:p>
    <w:p w:rsidR="00492B7E" w:rsidRDefault="007124A4" w:rsidP="0012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Ильтубаев</w:t>
      </w:r>
    </w:p>
    <w:p w:rsidR="00794625" w:rsidRDefault="00794625" w:rsidP="0012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Default="00DA57B8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Default="00DA57B8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Default="00DA57B8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Default="00DA57B8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Default="00DA57B8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25" w:rsidSect="00D46251">
      <w:headerReference w:type="default" r:id="rId7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61" w:rsidRDefault="00821F61" w:rsidP="0098109C">
      <w:pPr>
        <w:spacing w:after="0" w:line="240" w:lineRule="auto"/>
      </w:pPr>
      <w:r>
        <w:separator/>
      </w:r>
    </w:p>
  </w:endnote>
  <w:endnote w:type="continuationSeparator" w:id="1">
    <w:p w:rsidR="00821F61" w:rsidRDefault="00821F6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61" w:rsidRDefault="00821F61" w:rsidP="0098109C">
      <w:pPr>
        <w:spacing w:after="0" w:line="240" w:lineRule="auto"/>
      </w:pPr>
      <w:r>
        <w:separator/>
      </w:r>
    </w:p>
  </w:footnote>
  <w:footnote w:type="continuationSeparator" w:id="1">
    <w:p w:rsidR="00821F61" w:rsidRDefault="00821F6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414A8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1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14A87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0F3B30"/>
    <w:rsid w:val="00123184"/>
    <w:rsid w:val="00130F9F"/>
    <w:rsid w:val="001317E4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F21DA"/>
    <w:rsid w:val="003F5604"/>
    <w:rsid w:val="00414A87"/>
    <w:rsid w:val="00471283"/>
    <w:rsid w:val="0049090E"/>
    <w:rsid w:val="00492B7E"/>
    <w:rsid w:val="004A6C78"/>
    <w:rsid w:val="004B0620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3849"/>
    <w:rsid w:val="007037E8"/>
    <w:rsid w:val="007124A4"/>
    <w:rsid w:val="00716D63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21F61"/>
    <w:rsid w:val="00832558"/>
    <w:rsid w:val="008757D5"/>
    <w:rsid w:val="00884C3E"/>
    <w:rsid w:val="00897D29"/>
    <w:rsid w:val="008C3A5F"/>
    <w:rsid w:val="00924AB1"/>
    <w:rsid w:val="00926B4F"/>
    <w:rsid w:val="00933DDF"/>
    <w:rsid w:val="00956873"/>
    <w:rsid w:val="00957752"/>
    <w:rsid w:val="009635A6"/>
    <w:rsid w:val="0096637F"/>
    <w:rsid w:val="0098109C"/>
    <w:rsid w:val="0098671A"/>
    <w:rsid w:val="00997763"/>
    <w:rsid w:val="009C0995"/>
    <w:rsid w:val="009D0625"/>
    <w:rsid w:val="009F3CB6"/>
    <w:rsid w:val="00A12232"/>
    <w:rsid w:val="00A47E27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0578"/>
    <w:rsid w:val="00C02722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6251"/>
    <w:rsid w:val="00D76338"/>
    <w:rsid w:val="00D91350"/>
    <w:rsid w:val="00D91DD5"/>
    <w:rsid w:val="00D93334"/>
    <w:rsid w:val="00D9763C"/>
    <w:rsid w:val="00DA57B8"/>
    <w:rsid w:val="00DD31CF"/>
    <w:rsid w:val="00DE2434"/>
    <w:rsid w:val="00DE3A91"/>
    <w:rsid w:val="00DF0748"/>
    <w:rsid w:val="00E33093"/>
    <w:rsid w:val="00E33223"/>
    <w:rsid w:val="00E8651E"/>
    <w:rsid w:val="00E94258"/>
    <w:rsid w:val="00E9486B"/>
    <w:rsid w:val="00EA5FD7"/>
    <w:rsid w:val="00EB0F2B"/>
    <w:rsid w:val="00EF0F6C"/>
    <w:rsid w:val="00F10E22"/>
    <w:rsid w:val="00F40418"/>
    <w:rsid w:val="00F54187"/>
    <w:rsid w:val="00F759D5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6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9486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94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E9486B"/>
    <w:pPr>
      <w:spacing w:after="140" w:line="288" w:lineRule="auto"/>
    </w:pPr>
  </w:style>
  <w:style w:type="paragraph" w:styleId="a6">
    <w:name w:val="List"/>
    <w:basedOn w:val="a4"/>
    <w:rsid w:val="00E9486B"/>
    <w:rPr>
      <w:rFonts w:cs="Mangal"/>
    </w:rPr>
  </w:style>
  <w:style w:type="paragraph" w:styleId="a7">
    <w:name w:val="caption"/>
    <w:basedOn w:val="a"/>
    <w:qFormat/>
    <w:rsid w:val="00E948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9486B"/>
    <w:pPr>
      <w:suppressLineNumbers/>
    </w:pPr>
    <w:rPr>
      <w:rFonts w:cs="Mangal"/>
    </w:rPr>
  </w:style>
  <w:style w:type="paragraph" w:styleId="a9">
    <w:name w:val="header"/>
    <w:basedOn w:val="a"/>
    <w:link w:val="aa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</cp:lastModifiedBy>
  <cp:revision>15</cp:revision>
  <cp:lastPrinted>2020-10-26T06:10:00Z</cp:lastPrinted>
  <dcterms:created xsi:type="dcterms:W3CDTF">2020-08-24T10:24:00Z</dcterms:created>
  <dcterms:modified xsi:type="dcterms:W3CDTF">2020-11-11T04:47:00Z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