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9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2691"/>
        <w:gridCol w:w="4057"/>
      </w:tblGrid>
      <w:tr w:rsidR="00672636" w:rsidTr="00672636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2636" w:rsidRDefault="00672636" w:rsidP="00EE7D9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Башкортостан Республикаһының </w:t>
            </w:r>
          </w:p>
          <w:p w:rsidR="00672636" w:rsidRDefault="00672636" w:rsidP="00EE7D9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Мишкэ районы муниципаль</w:t>
            </w:r>
          </w:p>
          <w:p w:rsidR="00672636" w:rsidRDefault="00672636" w:rsidP="00EE7D9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районының Баймырза </w:t>
            </w:r>
          </w:p>
          <w:p w:rsidR="00672636" w:rsidRDefault="00672636" w:rsidP="00EE7D9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ауыл советы</w:t>
            </w:r>
          </w:p>
          <w:p w:rsidR="00672636" w:rsidRDefault="00672636" w:rsidP="00EE7D9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ауыл биләмәһе Советы</w:t>
            </w:r>
          </w:p>
          <w:p w:rsidR="00672636" w:rsidRDefault="00672636" w:rsidP="00EE7D9E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672636" w:rsidRDefault="00672636" w:rsidP="00EE7D9E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72636" w:rsidRDefault="00672636" w:rsidP="00EE7D9E">
            <w:pPr>
              <w:jc w:val="both"/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405" cy="120840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2636" w:rsidRDefault="00672636" w:rsidP="00EE7D9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Совет сельского поселения Баймурзинский сельсовет муниципального района </w:t>
            </w:r>
          </w:p>
          <w:p w:rsidR="00672636" w:rsidRDefault="00672636" w:rsidP="00EE7D9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Мишкинский район</w:t>
            </w:r>
          </w:p>
          <w:p w:rsidR="00672636" w:rsidRDefault="00672636" w:rsidP="00EE7D9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Республики Башкортостан</w:t>
            </w:r>
          </w:p>
          <w:p w:rsidR="00672636" w:rsidRDefault="00672636" w:rsidP="00EE7D9E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672636" w:rsidRDefault="00672636" w:rsidP="00EE7D9E">
            <w:pPr>
              <w:jc w:val="center"/>
              <w:rPr>
                <w:sz w:val="20"/>
                <w:lang w:val="sq-AL"/>
              </w:rPr>
            </w:pPr>
          </w:p>
        </w:tc>
      </w:tr>
    </w:tbl>
    <w:p w:rsidR="00930654" w:rsidRDefault="00930654" w:rsidP="00930654">
      <w:pPr>
        <w:ind w:firstLine="0"/>
        <w:jc w:val="both"/>
      </w:pPr>
    </w:p>
    <w:p w:rsidR="00672636" w:rsidRDefault="00672636" w:rsidP="00930654">
      <w:pPr>
        <w:ind w:firstLine="0"/>
        <w:jc w:val="both"/>
        <w:rPr>
          <w:b/>
          <w:szCs w:val="28"/>
        </w:rPr>
      </w:pPr>
      <w:r>
        <w:rPr>
          <w:b/>
          <w:szCs w:val="28"/>
        </w:rPr>
        <w:t xml:space="preserve">              КАРАР       </w:t>
      </w:r>
      <w:r w:rsidR="00930654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                                                </w:t>
      </w:r>
      <w:r w:rsidRPr="00E46327">
        <w:rPr>
          <w:b/>
          <w:szCs w:val="28"/>
        </w:rPr>
        <w:t>РЕШЕНИ</w:t>
      </w:r>
      <w:r>
        <w:rPr>
          <w:b/>
          <w:szCs w:val="28"/>
        </w:rPr>
        <w:t>Е</w:t>
      </w:r>
    </w:p>
    <w:p w:rsidR="00672636" w:rsidRPr="00913AA8" w:rsidRDefault="00672636" w:rsidP="00672636">
      <w:pPr>
        <w:jc w:val="both"/>
        <w:rPr>
          <w:b/>
          <w:szCs w:val="28"/>
        </w:rPr>
      </w:pPr>
    </w:p>
    <w:p w:rsidR="00672636" w:rsidRDefault="00930654" w:rsidP="00930654">
      <w:pPr>
        <w:ind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672636">
        <w:rPr>
          <w:szCs w:val="28"/>
        </w:rPr>
        <w:t xml:space="preserve">26 апрель 2016 й.                           </w:t>
      </w:r>
      <w:r>
        <w:rPr>
          <w:szCs w:val="28"/>
        </w:rPr>
        <w:t xml:space="preserve">   </w:t>
      </w:r>
      <w:r w:rsidR="00672636">
        <w:rPr>
          <w:szCs w:val="28"/>
        </w:rPr>
        <w:t xml:space="preserve">  №</w:t>
      </w:r>
      <w:r w:rsidR="00741AE2">
        <w:rPr>
          <w:szCs w:val="28"/>
        </w:rPr>
        <w:t xml:space="preserve"> 60</w:t>
      </w:r>
      <w:r w:rsidR="00672636">
        <w:rPr>
          <w:szCs w:val="28"/>
        </w:rPr>
        <w:t xml:space="preserve">                    26 апреля 2016 г.</w:t>
      </w:r>
    </w:p>
    <w:p w:rsidR="00672636" w:rsidRDefault="00672636" w:rsidP="00672636">
      <w:pPr>
        <w:jc w:val="both"/>
        <w:rPr>
          <w:szCs w:val="28"/>
        </w:rPr>
      </w:pPr>
    </w:p>
    <w:p w:rsidR="00E4249B" w:rsidRPr="00E4249B" w:rsidRDefault="00507BBE" w:rsidP="00E4249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E4249B" w:rsidRPr="00E4249B">
        <w:rPr>
          <w:b/>
          <w:szCs w:val="28"/>
        </w:rPr>
        <w:t>б утверждении Правил содержания собак и кошек в сельском</w:t>
      </w:r>
    </w:p>
    <w:p w:rsidR="00E4249B" w:rsidRPr="00E4249B" w:rsidRDefault="00E4249B" w:rsidP="00E4249B">
      <w:pPr>
        <w:ind w:firstLine="0"/>
        <w:jc w:val="center"/>
        <w:rPr>
          <w:b/>
          <w:szCs w:val="28"/>
        </w:rPr>
      </w:pPr>
      <w:r w:rsidRPr="00E4249B">
        <w:rPr>
          <w:b/>
          <w:szCs w:val="28"/>
        </w:rPr>
        <w:t xml:space="preserve"> поселении </w:t>
      </w:r>
      <w:r w:rsidR="00A84D11">
        <w:rPr>
          <w:b/>
          <w:szCs w:val="28"/>
        </w:rPr>
        <w:t>Баймурзинский</w:t>
      </w:r>
      <w:r w:rsidRPr="00E4249B">
        <w:rPr>
          <w:b/>
          <w:szCs w:val="28"/>
        </w:rPr>
        <w:t xml:space="preserve"> сельсовет муниципального района </w:t>
      </w:r>
    </w:p>
    <w:p w:rsidR="00E4249B" w:rsidRPr="00EC7790" w:rsidRDefault="00A84D11" w:rsidP="00E4249B">
      <w:pPr>
        <w:ind w:firstLine="0"/>
        <w:jc w:val="center"/>
        <w:rPr>
          <w:szCs w:val="28"/>
        </w:rPr>
      </w:pPr>
      <w:r>
        <w:rPr>
          <w:b/>
          <w:szCs w:val="28"/>
        </w:rPr>
        <w:t>Мишкинский</w:t>
      </w:r>
      <w:r w:rsidR="00E4249B" w:rsidRPr="00E4249B">
        <w:rPr>
          <w:b/>
          <w:szCs w:val="28"/>
        </w:rPr>
        <w:t xml:space="preserve"> район Республики Башкортостан</w:t>
      </w:r>
      <w:r w:rsidR="00E4249B" w:rsidRPr="00EC7790">
        <w:rPr>
          <w:szCs w:val="28"/>
        </w:rPr>
        <w:t xml:space="preserve"> </w:t>
      </w:r>
    </w:p>
    <w:p w:rsidR="00E4249B" w:rsidRPr="001C5DE3" w:rsidRDefault="00E4249B" w:rsidP="00E4249B">
      <w:pPr>
        <w:ind w:firstLine="0"/>
        <w:jc w:val="center"/>
        <w:rPr>
          <w:b/>
          <w:szCs w:val="28"/>
        </w:rPr>
      </w:pPr>
    </w:p>
    <w:p w:rsidR="00E4249B" w:rsidRPr="00E4249B" w:rsidRDefault="00E4249B" w:rsidP="00E4249B">
      <w:pPr>
        <w:widowControl w:val="0"/>
        <w:adjustRightInd w:val="0"/>
        <w:ind w:right="-5" w:firstLine="900"/>
        <w:jc w:val="both"/>
        <w:rPr>
          <w:spacing w:val="4"/>
          <w:szCs w:val="28"/>
        </w:rPr>
      </w:pPr>
      <w:r w:rsidRPr="00E4249B">
        <w:rPr>
          <w:szCs w:val="28"/>
        </w:rPr>
        <w:t xml:space="preserve">В соответствии с Законом Российской Федерации от 14 мая 1993 года № 4979-1 «О ветеринарии»,  Федеральным законом от 24 апреля 1995 года № 52-ФЗ «О животном мире», Федеральным законом от  12 марта 1999 года № 52-ФЗ «О санитарно-эпидемиологическом  благополучии населения», Гражданским кодексом Российской Федерации, санитарными правилами (СП 3.1.096-96), ветеринарными правилами (ВП 13.3.1103-96), Уставом сельского поселения </w:t>
      </w:r>
      <w:r w:rsidR="00A84D11">
        <w:rPr>
          <w:szCs w:val="28"/>
        </w:rPr>
        <w:t>Баймурзинский</w:t>
      </w:r>
      <w:r w:rsidRPr="00E4249B">
        <w:rPr>
          <w:szCs w:val="28"/>
        </w:rPr>
        <w:t xml:space="preserve">  сельсовет муниципального района </w:t>
      </w:r>
      <w:r w:rsidR="00A84D11">
        <w:rPr>
          <w:szCs w:val="28"/>
        </w:rPr>
        <w:t>Мишкинский</w:t>
      </w:r>
      <w:r w:rsidRPr="00E4249B">
        <w:rPr>
          <w:szCs w:val="28"/>
        </w:rPr>
        <w:t xml:space="preserve"> район Республики Башкортостан</w:t>
      </w:r>
      <w:r w:rsidR="00507BBE">
        <w:rPr>
          <w:szCs w:val="28"/>
        </w:rPr>
        <w:t xml:space="preserve"> </w:t>
      </w:r>
      <w:r w:rsidRPr="00E4249B">
        <w:rPr>
          <w:szCs w:val="28"/>
        </w:rPr>
        <w:t xml:space="preserve"> Совет сельского поселения </w:t>
      </w:r>
      <w:r w:rsidR="00A84D11">
        <w:rPr>
          <w:szCs w:val="28"/>
        </w:rPr>
        <w:t>Баймурзинский</w:t>
      </w:r>
      <w:r w:rsidRPr="00E4249B">
        <w:rPr>
          <w:szCs w:val="28"/>
        </w:rPr>
        <w:t xml:space="preserve"> сельсовет муниципального района </w:t>
      </w:r>
      <w:r w:rsidR="00A84D11">
        <w:rPr>
          <w:szCs w:val="28"/>
        </w:rPr>
        <w:t>Мишкинский</w:t>
      </w:r>
      <w:r w:rsidRPr="00E4249B">
        <w:rPr>
          <w:szCs w:val="28"/>
        </w:rPr>
        <w:t xml:space="preserve"> район Республики Башкортостан </w:t>
      </w:r>
      <w:r w:rsidR="00507BBE">
        <w:rPr>
          <w:szCs w:val="28"/>
        </w:rPr>
        <w:t xml:space="preserve"> р е ш и л</w:t>
      </w:r>
      <w:r w:rsidRPr="00E4249B">
        <w:rPr>
          <w:bCs/>
          <w:spacing w:val="4"/>
          <w:szCs w:val="28"/>
        </w:rPr>
        <w:t>:</w:t>
      </w:r>
    </w:p>
    <w:p w:rsidR="00E4249B" w:rsidRPr="00E4249B" w:rsidRDefault="00E4249B" w:rsidP="00E4249B">
      <w:pPr>
        <w:widowControl w:val="0"/>
        <w:tabs>
          <w:tab w:val="left" w:pos="851"/>
        </w:tabs>
        <w:adjustRightInd w:val="0"/>
        <w:ind w:firstLine="567"/>
        <w:jc w:val="both"/>
        <w:rPr>
          <w:bCs/>
          <w:szCs w:val="28"/>
        </w:rPr>
      </w:pPr>
      <w:r w:rsidRPr="00E4249B">
        <w:rPr>
          <w:szCs w:val="28"/>
        </w:rPr>
        <w:t xml:space="preserve">1.    </w:t>
      </w:r>
      <w:r w:rsidRPr="00E4249B">
        <w:rPr>
          <w:bCs/>
          <w:szCs w:val="28"/>
        </w:rPr>
        <w:t xml:space="preserve">Утвердить Правила содержания </w:t>
      </w:r>
      <w:r w:rsidRPr="00E4249B">
        <w:rPr>
          <w:szCs w:val="28"/>
        </w:rPr>
        <w:t xml:space="preserve">собак и кошек </w:t>
      </w:r>
      <w:r w:rsidRPr="00E4249B">
        <w:rPr>
          <w:bCs/>
          <w:szCs w:val="28"/>
        </w:rPr>
        <w:t>в сельском поселении</w:t>
      </w:r>
      <w:r w:rsidRPr="00E4249B">
        <w:rPr>
          <w:szCs w:val="28"/>
        </w:rPr>
        <w:t xml:space="preserve"> </w:t>
      </w:r>
      <w:r w:rsidR="00A84D11">
        <w:rPr>
          <w:szCs w:val="28"/>
        </w:rPr>
        <w:t>Баймурзинский</w:t>
      </w:r>
      <w:r w:rsidRPr="00E4249B">
        <w:rPr>
          <w:bCs/>
          <w:szCs w:val="28"/>
        </w:rPr>
        <w:t xml:space="preserve"> сельсовет муниципального района </w:t>
      </w:r>
      <w:r w:rsidR="00A84D11">
        <w:rPr>
          <w:szCs w:val="28"/>
        </w:rPr>
        <w:t>Мишкинский</w:t>
      </w:r>
      <w:r w:rsidRPr="00E4249B">
        <w:rPr>
          <w:bCs/>
          <w:szCs w:val="28"/>
        </w:rPr>
        <w:t xml:space="preserve"> район Республики Башкортостан (Прилагается).</w:t>
      </w:r>
    </w:p>
    <w:p w:rsidR="00E4249B" w:rsidRPr="00E4249B" w:rsidRDefault="00E4249B" w:rsidP="00E4249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4249B">
        <w:rPr>
          <w:rFonts w:ascii="Times New Roman" w:hAnsi="Times New Roman"/>
          <w:sz w:val="28"/>
          <w:szCs w:val="28"/>
        </w:rPr>
        <w:t xml:space="preserve">2.  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r w:rsidR="00A84D11">
        <w:rPr>
          <w:rFonts w:ascii="Times New Roman" w:hAnsi="Times New Roman"/>
          <w:sz w:val="28"/>
          <w:szCs w:val="28"/>
        </w:rPr>
        <w:t>Мишкинский</w:t>
      </w:r>
      <w:r w:rsidRPr="00E4249B">
        <w:rPr>
          <w:rFonts w:ascii="Times New Roman" w:hAnsi="Times New Roman"/>
          <w:sz w:val="28"/>
          <w:szCs w:val="28"/>
        </w:rPr>
        <w:t xml:space="preserve"> район Республики Башкортостан и обнародовать на информационном стенде Совета сельского поселения </w:t>
      </w:r>
      <w:r w:rsidR="00A84D11">
        <w:rPr>
          <w:rFonts w:ascii="Times New Roman" w:hAnsi="Times New Roman"/>
          <w:bCs/>
          <w:sz w:val="28"/>
          <w:szCs w:val="28"/>
        </w:rPr>
        <w:t>Баймурзинский</w:t>
      </w:r>
      <w:r w:rsidRPr="00E4249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r w:rsidR="00A84D11">
        <w:rPr>
          <w:rFonts w:ascii="Times New Roman" w:hAnsi="Times New Roman"/>
          <w:sz w:val="28"/>
          <w:szCs w:val="28"/>
        </w:rPr>
        <w:t>Мишкинский</w:t>
      </w:r>
      <w:r w:rsidRPr="00E4249B"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r w:rsidR="00A84D11">
        <w:rPr>
          <w:rFonts w:ascii="Times New Roman" w:hAnsi="Times New Roman"/>
          <w:bCs/>
          <w:sz w:val="28"/>
          <w:szCs w:val="28"/>
        </w:rPr>
        <w:t>Баймурзинский</w:t>
      </w:r>
      <w:r w:rsidRPr="00E42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A84D11">
        <w:rPr>
          <w:rFonts w:ascii="Times New Roman" w:hAnsi="Times New Roman"/>
          <w:sz w:val="28"/>
          <w:szCs w:val="28"/>
        </w:rPr>
        <w:t>Мишкинский</w:t>
      </w:r>
      <w:r w:rsidRPr="00E4249B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E4249B" w:rsidRPr="00E4249B" w:rsidRDefault="00E4249B" w:rsidP="00E4249B">
      <w:pPr>
        <w:widowControl w:val="0"/>
        <w:tabs>
          <w:tab w:val="left" w:pos="851"/>
        </w:tabs>
        <w:adjustRightInd w:val="0"/>
        <w:ind w:firstLine="567"/>
        <w:jc w:val="both"/>
        <w:rPr>
          <w:szCs w:val="28"/>
        </w:rPr>
      </w:pPr>
      <w:r w:rsidRPr="00E4249B">
        <w:rPr>
          <w:szCs w:val="28"/>
        </w:rPr>
        <w:t>3.    Настоящее решение вступает в силу с момента его обнародования.</w:t>
      </w:r>
    </w:p>
    <w:p w:rsidR="00E4249B" w:rsidRPr="00E4249B" w:rsidRDefault="00E4249B" w:rsidP="00E4249B">
      <w:pPr>
        <w:widowControl w:val="0"/>
        <w:tabs>
          <w:tab w:val="left" w:pos="851"/>
        </w:tabs>
        <w:adjustRightInd w:val="0"/>
        <w:ind w:firstLine="567"/>
        <w:jc w:val="both"/>
        <w:rPr>
          <w:szCs w:val="28"/>
        </w:rPr>
      </w:pPr>
      <w:r w:rsidRPr="00E4249B">
        <w:rPr>
          <w:szCs w:val="28"/>
        </w:rPr>
        <w:t>4. Контроль за исполнением настоящего решения возложить на комиссию по социально-гуманитарным вопросам, благоустройству и экологии.</w:t>
      </w:r>
    </w:p>
    <w:p w:rsidR="00E4249B" w:rsidRPr="00737A3D" w:rsidRDefault="00E4249B" w:rsidP="00E4249B">
      <w:pPr>
        <w:widowControl w:val="0"/>
        <w:shd w:val="clear" w:color="auto" w:fill="FFFFFF"/>
        <w:tabs>
          <w:tab w:val="left" w:pos="851"/>
          <w:tab w:val="left" w:pos="1560"/>
        </w:tabs>
        <w:adjustRightInd w:val="0"/>
        <w:spacing w:line="250" w:lineRule="exact"/>
        <w:jc w:val="both"/>
        <w:rPr>
          <w:spacing w:val="-11"/>
        </w:rPr>
      </w:pPr>
    </w:p>
    <w:p w:rsidR="00E4249B" w:rsidRPr="00507BBE" w:rsidRDefault="00E4249B" w:rsidP="00E4249B">
      <w:pPr>
        <w:widowControl w:val="0"/>
        <w:adjustRightInd w:val="0"/>
        <w:ind w:firstLine="0"/>
      </w:pPr>
      <w:r>
        <w:t xml:space="preserve">Глава сельского поселения                                               </w:t>
      </w:r>
      <w:r w:rsidR="00A84D11">
        <w:t xml:space="preserve">Б.Т.Байбулатов </w:t>
      </w:r>
      <w:r>
        <w:rPr>
          <w:rFonts w:eastAsia="Times New Roman"/>
          <w:bCs/>
          <w:sz w:val="22"/>
          <w:lang w:eastAsia="ru-RU"/>
        </w:rPr>
        <w:br w:type="page"/>
      </w:r>
    </w:p>
    <w:p w:rsidR="00741AE2" w:rsidRDefault="00741AE2" w:rsidP="00E4249B">
      <w:pPr>
        <w:ind w:left="5040" w:firstLine="0"/>
        <w:jc w:val="right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lastRenderedPageBreak/>
        <w:t xml:space="preserve">Приложение </w:t>
      </w:r>
    </w:p>
    <w:p w:rsidR="00E4249B" w:rsidRPr="00A00584" w:rsidRDefault="00E4249B" w:rsidP="00E4249B">
      <w:pPr>
        <w:ind w:left="5040" w:firstLine="0"/>
        <w:jc w:val="right"/>
        <w:rPr>
          <w:rFonts w:eastAsia="Times New Roman"/>
          <w:bCs/>
          <w:sz w:val="22"/>
          <w:lang w:eastAsia="ru-RU"/>
        </w:rPr>
      </w:pPr>
      <w:r w:rsidRPr="00A00584">
        <w:rPr>
          <w:rFonts w:eastAsia="Times New Roman"/>
          <w:bCs/>
          <w:sz w:val="22"/>
          <w:lang w:eastAsia="ru-RU"/>
        </w:rPr>
        <w:t>решением Совета сельско</w:t>
      </w:r>
      <w:r>
        <w:rPr>
          <w:rFonts w:eastAsia="Times New Roman"/>
          <w:bCs/>
          <w:sz w:val="22"/>
          <w:lang w:eastAsia="ru-RU"/>
        </w:rPr>
        <w:t xml:space="preserve">го поселения </w:t>
      </w:r>
      <w:r w:rsidR="00A84D11">
        <w:rPr>
          <w:sz w:val="24"/>
          <w:szCs w:val="24"/>
        </w:rPr>
        <w:t>Баймурзинский</w:t>
      </w:r>
      <w:r w:rsidRPr="00A00584">
        <w:rPr>
          <w:rFonts w:eastAsia="Times New Roman"/>
          <w:bCs/>
          <w:sz w:val="22"/>
          <w:lang w:eastAsia="ru-RU"/>
        </w:rPr>
        <w:t xml:space="preserve"> сельсовет муниципального района </w:t>
      </w:r>
      <w:r w:rsidR="00A84D11">
        <w:rPr>
          <w:sz w:val="24"/>
          <w:szCs w:val="24"/>
        </w:rPr>
        <w:t>Мишкинский</w:t>
      </w:r>
      <w:r w:rsidRPr="00A00584">
        <w:rPr>
          <w:rFonts w:eastAsia="Times New Roman"/>
          <w:bCs/>
          <w:sz w:val="22"/>
          <w:lang w:eastAsia="ru-RU"/>
        </w:rPr>
        <w:t xml:space="preserve"> район Республики Башкортостан от </w:t>
      </w:r>
      <w:r>
        <w:rPr>
          <w:rFonts w:eastAsia="Times New Roman"/>
          <w:bCs/>
          <w:sz w:val="22"/>
          <w:lang w:eastAsia="ru-RU"/>
        </w:rPr>
        <w:t xml:space="preserve"> </w:t>
      </w:r>
      <w:r w:rsidR="00741AE2">
        <w:rPr>
          <w:rFonts w:eastAsia="Times New Roman"/>
          <w:bCs/>
          <w:sz w:val="22"/>
          <w:lang w:eastAsia="ru-RU"/>
        </w:rPr>
        <w:t xml:space="preserve">26.04.2016 </w:t>
      </w:r>
      <w:r>
        <w:rPr>
          <w:rFonts w:eastAsia="Times New Roman"/>
          <w:bCs/>
          <w:sz w:val="22"/>
          <w:lang w:eastAsia="ru-RU"/>
        </w:rPr>
        <w:t xml:space="preserve">г.  № </w:t>
      </w:r>
      <w:r w:rsidR="00741AE2">
        <w:rPr>
          <w:rFonts w:eastAsia="Times New Roman"/>
          <w:bCs/>
          <w:sz w:val="22"/>
          <w:lang w:eastAsia="ru-RU"/>
        </w:rPr>
        <w:t xml:space="preserve"> 60. </w:t>
      </w:r>
    </w:p>
    <w:p w:rsidR="00E4249B" w:rsidRDefault="00E4249B" w:rsidP="00E4249B">
      <w:pPr>
        <w:ind w:firstLine="0"/>
        <w:jc w:val="center"/>
        <w:rPr>
          <w:sz w:val="24"/>
          <w:szCs w:val="24"/>
        </w:rPr>
      </w:pPr>
    </w:p>
    <w:p w:rsidR="00E4249B" w:rsidRDefault="00E4249B" w:rsidP="00E4249B">
      <w:pPr>
        <w:ind w:firstLine="0"/>
        <w:rPr>
          <w:sz w:val="24"/>
          <w:szCs w:val="24"/>
        </w:rPr>
      </w:pPr>
    </w:p>
    <w:p w:rsidR="00E4249B" w:rsidRPr="003D490D" w:rsidRDefault="00E4249B" w:rsidP="00E4249B">
      <w:pPr>
        <w:shd w:val="clear" w:color="auto" w:fill="FFFFFF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3D490D">
        <w:rPr>
          <w:rFonts w:eastAsia="Times New Roman"/>
          <w:b/>
          <w:bCs/>
          <w:szCs w:val="28"/>
          <w:lang w:eastAsia="ru-RU"/>
        </w:rPr>
        <w:t>ПРАВИЛА</w:t>
      </w:r>
      <w:r w:rsidRPr="003D490D">
        <w:rPr>
          <w:rFonts w:eastAsia="Times New Roman"/>
          <w:b/>
          <w:bCs/>
          <w:szCs w:val="28"/>
          <w:lang w:eastAsia="ru-RU"/>
        </w:rPr>
        <w:br/>
        <w:t xml:space="preserve">СОДЕРЖАНИЯ СОБАК И КОШЕК В СЕЛЬСКОМ ПОСЕЛЕНИИ </w:t>
      </w:r>
    </w:p>
    <w:p w:rsidR="00E4249B" w:rsidRPr="003D490D" w:rsidRDefault="00A84D11" w:rsidP="00E4249B">
      <w:pPr>
        <w:shd w:val="clear" w:color="auto" w:fill="FFFFFF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БАЙМУРЗИНСКИЙ</w:t>
      </w:r>
      <w:r w:rsidR="00E4249B" w:rsidRPr="003D490D">
        <w:rPr>
          <w:rFonts w:eastAsia="Times New Roman"/>
          <w:b/>
          <w:bCs/>
          <w:szCs w:val="28"/>
          <w:lang w:eastAsia="ru-RU"/>
        </w:rPr>
        <w:t xml:space="preserve"> СЕЛЬСОВЕТ МУНИЦИПАЛЬНОГО РАЙОНА </w:t>
      </w:r>
    </w:p>
    <w:p w:rsidR="00E4249B" w:rsidRPr="003D490D" w:rsidRDefault="00A84D11" w:rsidP="00E4249B">
      <w:pPr>
        <w:shd w:val="clear" w:color="auto" w:fill="FFFFFF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МИШКИНСКИЙ</w:t>
      </w:r>
      <w:r w:rsidR="00E4249B" w:rsidRPr="003D490D">
        <w:rPr>
          <w:rFonts w:eastAsia="Times New Roman"/>
          <w:b/>
          <w:bCs/>
          <w:szCs w:val="28"/>
          <w:lang w:eastAsia="ru-RU"/>
        </w:rPr>
        <w:t xml:space="preserve"> РАЙОН РЕСПУБЛИКИ БАШКОРТОСТАН</w:t>
      </w:r>
    </w:p>
    <w:p w:rsidR="00E4249B" w:rsidRPr="003D490D" w:rsidRDefault="00E4249B" w:rsidP="00E4249B">
      <w:pPr>
        <w:shd w:val="clear" w:color="auto" w:fill="FFFFFF"/>
        <w:spacing w:before="100" w:beforeAutospacing="1" w:after="100" w:afterAutospacing="1"/>
        <w:ind w:firstLine="540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Настоящие Правила содержания собак и кошек разработаны в соответствии с Гражданским кодексом РФ, Жилищным кодексом РФ, Кодексом РФ «Об административных правонарушениях, Федеральным законом от 30.03.1999 № 52-ФЗ «О санитарно-эпидемиологическом благополучии населения», Законом РФ от 14.05.1993 № 4979-1 «О ветеринарии»,</w:t>
      </w:r>
      <w:r w:rsidRPr="003D490D">
        <w:rPr>
          <w:color w:val="000000"/>
          <w:szCs w:val="28"/>
          <w:shd w:val="clear" w:color="auto" w:fill="FFFFFF"/>
        </w:rPr>
        <w:t xml:space="preserve"> Кодексом Республики Башкортостан об административных правонарушениях, Законом Республики Башкортостан от 18.07.2011 № 430-з «Об обеспечении покоя граждан и тишины в ночное время» </w:t>
      </w:r>
      <w:r w:rsidRPr="003D490D">
        <w:rPr>
          <w:rFonts w:eastAsia="Times New Roman"/>
          <w:szCs w:val="28"/>
          <w:lang w:eastAsia="ru-RU"/>
        </w:rPr>
        <w:t>и направлены на реализацию законных прав и свобод граждан, обеспечение санитарно-эпидемиологического и ветеринарного благополучия, охрану здоровья, жизни людей и животных.</w:t>
      </w:r>
    </w:p>
    <w:p w:rsidR="00E4249B" w:rsidRPr="003D490D" w:rsidRDefault="00E4249B" w:rsidP="00E4249B">
      <w:pPr>
        <w:shd w:val="clear" w:color="auto" w:fill="FFFFFF"/>
        <w:spacing w:before="100" w:beforeAutospacing="1" w:after="100" w:afterAutospacing="1"/>
        <w:ind w:firstLine="540"/>
        <w:jc w:val="center"/>
        <w:rPr>
          <w:rFonts w:eastAsia="Times New Roman"/>
          <w:b/>
          <w:szCs w:val="28"/>
          <w:lang w:eastAsia="ru-RU"/>
        </w:rPr>
      </w:pPr>
      <w:r w:rsidRPr="003D490D">
        <w:rPr>
          <w:rFonts w:eastAsia="Times New Roman"/>
          <w:b/>
          <w:szCs w:val="28"/>
          <w:lang w:eastAsia="ru-RU"/>
        </w:rPr>
        <w:t>Глава 1. </w:t>
      </w:r>
      <w:r w:rsidRPr="003D490D">
        <w:rPr>
          <w:rFonts w:eastAsia="Times New Roman"/>
          <w:b/>
          <w:bCs/>
          <w:szCs w:val="28"/>
          <w:lang w:eastAsia="ru-RU"/>
        </w:rPr>
        <w:t>Общие положения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1.1. Настоящие Правила распространяются на всех владельцев собак и кошек, включая организации, учреждения, предприятия независимо от формы собственности и ведомственной подчиненности (далее - владелец), находящихся на территории сельского поселения.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1.2. Любое зарегистрированное животное является собственностью владельца и как всякая собственность охраняется законом.</w:t>
      </w:r>
    </w:p>
    <w:p w:rsidR="00E4249B" w:rsidRPr="003D490D" w:rsidRDefault="00E4249B" w:rsidP="00E4249B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/>
          <w:b/>
          <w:szCs w:val="28"/>
          <w:lang w:eastAsia="ru-RU"/>
        </w:rPr>
      </w:pPr>
      <w:r w:rsidRPr="003D490D">
        <w:rPr>
          <w:rFonts w:eastAsia="Times New Roman"/>
          <w:b/>
          <w:szCs w:val="28"/>
          <w:lang w:eastAsia="ru-RU"/>
        </w:rPr>
        <w:t>Глава 2. </w:t>
      </w:r>
      <w:r w:rsidRPr="003D490D">
        <w:rPr>
          <w:rFonts w:eastAsia="Times New Roman"/>
          <w:b/>
          <w:bCs/>
          <w:szCs w:val="28"/>
          <w:lang w:eastAsia="ru-RU"/>
        </w:rPr>
        <w:t>Порядок регистрации собак и кошек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2.1. Регистрацию животных проводят в государственных ветеринарных учреждениях. При этом владельцу в ветеринарном паспорте делается отметка о регистрации.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2.2. Собаки и кошки подлежат обязательной регистрации, и вакцинации против бешенства с 3-х месячного возраста, независимо от породы, в государственных ветеринарных службах по месту жительства граждан, нахождения предприятий, учреждений. Приобретенные животные должны быть зарегистрированы в 2-х недельный срок. </w:t>
      </w:r>
    </w:p>
    <w:p w:rsidR="00E4249B" w:rsidRPr="003D490D" w:rsidRDefault="00E4249B" w:rsidP="00E4249B">
      <w:pPr>
        <w:shd w:val="clear" w:color="auto" w:fill="FFFFFF"/>
        <w:ind w:firstLine="540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2.3. Ответственность за своевременную регистрацию и вакцинацию несут владельцы собак и кошек.</w:t>
      </w:r>
    </w:p>
    <w:p w:rsidR="00E4249B" w:rsidRPr="003D490D" w:rsidRDefault="00E4249B" w:rsidP="00E4249B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/>
          <w:b/>
          <w:szCs w:val="28"/>
          <w:lang w:eastAsia="ru-RU"/>
        </w:rPr>
      </w:pPr>
      <w:r w:rsidRPr="003D490D">
        <w:rPr>
          <w:rFonts w:eastAsia="Times New Roman"/>
          <w:b/>
          <w:szCs w:val="28"/>
          <w:lang w:eastAsia="ru-RU"/>
        </w:rPr>
        <w:t>Глава 3. </w:t>
      </w:r>
      <w:r w:rsidRPr="003D490D">
        <w:rPr>
          <w:rFonts w:eastAsia="Times New Roman"/>
          <w:b/>
          <w:bCs/>
          <w:szCs w:val="28"/>
          <w:lang w:eastAsia="ru-RU"/>
        </w:rPr>
        <w:t>Порядок содержания собак и кошек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lastRenderedPageBreak/>
        <w:t xml:space="preserve">3.1. Условия содержания собак и кошек должны соответствовать их видовым и индивидуальным особенностям при условии соблюдения санитарно-гигиенических, ветеринарно-санитарных и настоящих Правил. 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Число собак и кошек, содержащихся в жилом помещении, ограничивается возможностью обеспечения им нормальных условий содержания.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3.2. Временное содержание собак и кошек в гостиницах и общежитиях регулируется правилами внутреннего распорядка в гостиницах и общежитиях.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3.3. Владельцы собак и кошек могут содержать их в отдельной квартире, занятой одной семьей. Допускается содержание собак и кошек в квартире, занятой несколькими семьями, при согласии всех совершеннолетних, проживающих в этой квартире.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3.4. Запрещается содержание собак и кошек на балконах и лоджиях, в местах общего пользования жилых домов (на кухнях коммунальных квартир, лестничных площадках, чердаках, крышах, в подвалах, коридорах и других подсобных помещениях).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 xml:space="preserve">3.5. Владельцы собак, имеющие земельный участок, могут содержать собак в свободном выгуле только на огороженной территории или на привязи. 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О наличии собаки должна быть сделана предупреждающая надпись при входе на участок.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3.6. Продажа и вывоз собак и кошек за пределы, а также их ввоз из-за пределов сельского поселения допускается при наличии ветеринарной сопроводительной документации и ветеринарного паспорта с указанием даты последней вакцинации против бешенства и других инфекционных заболеваний.</w:t>
      </w:r>
    </w:p>
    <w:p w:rsidR="00E4249B" w:rsidRPr="002F0381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 xml:space="preserve">3.7. Разрешается перевозить собак и кошек по территории сельского поселения всеми видами транспорта при соблюдении условий, обеспечивающих безопасность для окружающих людей и имущества. </w:t>
      </w:r>
      <w:r w:rsidRPr="002F0381">
        <w:rPr>
          <w:rFonts w:eastAsia="Times New Roman"/>
          <w:szCs w:val="28"/>
          <w:lang w:eastAsia="ru-RU"/>
        </w:rPr>
        <w:t>Собаки должны быть в наморднике и на коротком поводке.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3.8.Запрещается разведение кошек и собак с целью использования их мяса и шкуры.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3.9. О приобретении, потере, гибели животного владелец сообщает в государственные ветеринарные учреждения по месту жительства владельца.</w:t>
      </w:r>
    </w:p>
    <w:p w:rsidR="00E4249B" w:rsidRPr="003D490D" w:rsidRDefault="00E4249B" w:rsidP="00E4249B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/>
          <w:b/>
          <w:szCs w:val="28"/>
          <w:lang w:eastAsia="ru-RU"/>
        </w:rPr>
      </w:pPr>
      <w:r w:rsidRPr="003D490D">
        <w:rPr>
          <w:rFonts w:eastAsia="Times New Roman"/>
          <w:b/>
          <w:szCs w:val="28"/>
          <w:lang w:eastAsia="ru-RU"/>
        </w:rPr>
        <w:t>Глава 4. </w:t>
      </w:r>
      <w:r w:rsidRPr="003D490D">
        <w:rPr>
          <w:rFonts w:eastAsia="Times New Roman"/>
          <w:b/>
          <w:bCs/>
          <w:szCs w:val="28"/>
          <w:lang w:eastAsia="ru-RU"/>
        </w:rPr>
        <w:t>Выгул и перемещение животных.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При выгуливании собак должны соблюдаться следующие требования:</w:t>
      </w:r>
    </w:p>
    <w:p w:rsidR="00E4249B" w:rsidRPr="002F0381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 xml:space="preserve">выгул собак разрешается </w:t>
      </w:r>
      <w:r w:rsidRPr="002F0381">
        <w:rPr>
          <w:rFonts w:eastAsia="Times New Roman"/>
          <w:szCs w:val="28"/>
          <w:lang w:eastAsia="ru-RU"/>
        </w:rPr>
        <w:t>только в наморднике, на поводке, длина которого позволяет контролировать их поведение;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выгуливать собак без поводка и намордника разрешается только на специальных площадках для выгула;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 xml:space="preserve">запрещается выгуливать собак в иных не предусмотренных для этих целей местах, в том числе вблизи жилых домов, на детских и спортивных </w:t>
      </w:r>
      <w:r w:rsidRPr="003D490D">
        <w:rPr>
          <w:rFonts w:eastAsia="Times New Roman"/>
          <w:szCs w:val="28"/>
          <w:lang w:eastAsia="ru-RU"/>
        </w:rPr>
        <w:lastRenderedPageBreak/>
        <w:t>площадках, на территориях лечебных учреждений, детских дошкольных и школьных учреждений, площадках, в скверах и других местах, не предназначенных для этих целей;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собаки, находящиеся на улицах и в иных общественных местах без сопровождающего лица, и безнадзорные кошки подлежат отлову;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запрещается захоронение собак и кошек на придомовых территориях, в скверах, парковых зонах, на территориях учреждений;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при переходе через улицу и вблизи магистралей владелец собаки обязан взять ее на поводок во избежание дорожно-транспортного происшествия и гибели собаки на проезжей части улиц;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2F0381">
        <w:rPr>
          <w:rFonts w:eastAsia="Times New Roman"/>
          <w:szCs w:val="28"/>
          <w:lang w:eastAsia="ru-RU"/>
        </w:rPr>
        <w:t>в случае загрязнения выгуливаемыми животными мест общего пользования</w:t>
      </w:r>
      <w:r w:rsidRPr="003D490D">
        <w:rPr>
          <w:rFonts w:eastAsia="Times New Roman"/>
          <w:szCs w:val="28"/>
          <w:lang w:eastAsia="ru-RU"/>
        </w:rPr>
        <w:t xml:space="preserve"> лицо, осуществляющее выгул животного, обязано незамедлительно обеспечить устранение загрязнения.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запрещается выгуливать собак и появляться с ними в общественных местах и в транспорте лицам в нетрезвом состоянии и детям младше 14 лет.</w:t>
      </w:r>
    </w:p>
    <w:p w:rsidR="00E4249B" w:rsidRPr="003D490D" w:rsidRDefault="00E4249B" w:rsidP="00E4249B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/>
          <w:b/>
          <w:szCs w:val="28"/>
          <w:lang w:eastAsia="ru-RU"/>
        </w:rPr>
      </w:pPr>
      <w:r w:rsidRPr="003D490D">
        <w:rPr>
          <w:rFonts w:eastAsia="Times New Roman"/>
          <w:b/>
          <w:szCs w:val="28"/>
          <w:lang w:eastAsia="ru-RU"/>
        </w:rPr>
        <w:t>Глава 5. </w:t>
      </w:r>
      <w:r w:rsidRPr="003D490D">
        <w:rPr>
          <w:rFonts w:eastAsia="Times New Roman"/>
          <w:b/>
          <w:bCs/>
          <w:szCs w:val="28"/>
          <w:lang w:eastAsia="ru-RU"/>
        </w:rPr>
        <w:t>Права и обязанности владельцев собак и кошек</w:t>
      </w:r>
    </w:p>
    <w:p w:rsidR="00E4249B" w:rsidRPr="002F0381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 xml:space="preserve">5.1. Владельцы собак и кошек </w:t>
      </w:r>
      <w:r w:rsidRPr="002F0381">
        <w:rPr>
          <w:rFonts w:eastAsia="Times New Roman"/>
          <w:szCs w:val="28"/>
          <w:lang w:eastAsia="ru-RU"/>
        </w:rPr>
        <w:t>обязаны: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принимать необходимые меры, обеспечивающие безопасность окружающих людей и животных;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принимать меры к обеспечению тишины в жилых помещениях, в которых содержатся животные, в соответствии с требованиями действующего законодательства – обеспечить тишину и покой граждан в ночное время с 22.00 до 6.00 часов в рабочие дни; с 23.00 до 9.00 часов в выходные дни (суббота, воскресенье);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не посещать с собакой детские площадки, магазины, столовые, спортплощадки, больницы, стадионы, детские дошкольные и школьные учреждения и другие общественные места;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немедленно устранять загрязнения от жизнедеятельности животного на лестничных площадках, в лифтах и других местах общего пользования, а также во дворах домов, на тротуарах и газонах;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гуманно обращаться с животными, в случае заболевания животного вовремя обращаться за ветеринарной помощью;</w:t>
      </w:r>
    </w:p>
    <w:p w:rsidR="00E4249B" w:rsidRPr="002F0381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2F0381">
        <w:rPr>
          <w:rFonts w:eastAsia="Times New Roman"/>
          <w:szCs w:val="28"/>
          <w:lang w:eastAsia="ru-RU"/>
        </w:rPr>
        <w:t>Немедленно доставлять в государственную ветеринарную станцию собаку и/или кошку, покусавших людей или животных, для дальнейшего их осмотра или взятия под карантин, а покусанных животных – для осмотра и лечения.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Сообщать о случаях внезапной смерти собаки или кошки, а также о подозрении на заболевание бешенством в государственную ветеринарную станцию.</w:t>
      </w:r>
    </w:p>
    <w:p w:rsidR="00E4249B" w:rsidRPr="00127AC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 xml:space="preserve">5.2. Владельцы собак и кошек </w:t>
      </w:r>
      <w:r w:rsidRPr="00127ACD">
        <w:rPr>
          <w:rFonts w:eastAsia="Times New Roman"/>
          <w:szCs w:val="28"/>
          <w:lang w:eastAsia="ru-RU"/>
        </w:rPr>
        <w:t>вправе на период непродолжительного пребывания в помещениях зданий оставлять собаку без сопровождения, привязанной на коротком поводке и в наморднике к надежной опоре вблизи здания.</w:t>
      </w:r>
    </w:p>
    <w:p w:rsidR="00E4249B" w:rsidRPr="003D490D" w:rsidRDefault="00E4249B" w:rsidP="00E4249B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/>
          <w:b/>
          <w:szCs w:val="28"/>
          <w:lang w:eastAsia="ru-RU"/>
        </w:rPr>
      </w:pPr>
      <w:r w:rsidRPr="003D490D">
        <w:rPr>
          <w:rFonts w:eastAsia="Times New Roman"/>
          <w:b/>
          <w:szCs w:val="28"/>
          <w:lang w:eastAsia="ru-RU"/>
        </w:rPr>
        <w:lastRenderedPageBreak/>
        <w:t>Глава 6. </w:t>
      </w:r>
      <w:r w:rsidRPr="003D490D">
        <w:rPr>
          <w:rFonts w:eastAsia="Times New Roman"/>
          <w:b/>
          <w:bCs/>
          <w:szCs w:val="28"/>
          <w:lang w:eastAsia="ru-RU"/>
        </w:rPr>
        <w:t>Ответственность владельцев собак и кошек</w:t>
      </w:r>
      <w:r w:rsidRPr="003D490D">
        <w:rPr>
          <w:rFonts w:eastAsia="Times New Roman"/>
          <w:b/>
          <w:bCs/>
          <w:szCs w:val="28"/>
          <w:lang w:eastAsia="ru-RU"/>
        </w:rPr>
        <w:br/>
        <w:t>за несоблюдение Правил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6.1. За несоблюдение Правил, требований санитарно-гигиенических норм и ветеринарно-санитарных правил, владельцы собак и кошек несут гражданско-правовую, административную или уголовную ответственность в порядке, установленном законодательством.</w:t>
      </w:r>
    </w:p>
    <w:p w:rsidR="00E4249B" w:rsidRPr="003D490D" w:rsidRDefault="00E4249B" w:rsidP="00E4249B">
      <w:pPr>
        <w:shd w:val="clear" w:color="auto" w:fill="FFFFFF"/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6.2. Вред, причиненный здоровью граждан, или ущерб, нанесенный их имуществу собаками и кошками, возмещается их владельцами в порядке, установленном законодательством.</w:t>
      </w:r>
    </w:p>
    <w:p w:rsidR="00E4249B" w:rsidRPr="003D490D" w:rsidRDefault="00E4249B" w:rsidP="00E4249B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/>
          <w:b/>
          <w:szCs w:val="28"/>
          <w:lang w:eastAsia="ru-RU"/>
        </w:rPr>
      </w:pPr>
      <w:r w:rsidRPr="003D490D">
        <w:rPr>
          <w:rFonts w:eastAsia="Times New Roman"/>
          <w:b/>
          <w:szCs w:val="28"/>
          <w:lang w:eastAsia="ru-RU"/>
        </w:rPr>
        <w:t>Глава 7. </w:t>
      </w:r>
      <w:r w:rsidRPr="003D490D">
        <w:rPr>
          <w:rFonts w:eastAsia="Times New Roman"/>
          <w:b/>
          <w:bCs/>
          <w:szCs w:val="28"/>
          <w:lang w:eastAsia="ru-RU"/>
        </w:rPr>
        <w:t>Контроль за соблюдением Правил</w:t>
      </w:r>
    </w:p>
    <w:p w:rsidR="00E4249B" w:rsidRPr="003D490D" w:rsidRDefault="00E4249B" w:rsidP="00E4249B">
      <w:pPr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7.1. Управляющие компании, ТСЖ и другие организации, осуществляющие эксплуатацию жилищного фонда:</w:t>
      </w:r>
    </w:p>
    <w:p w:rsidR="00E4249B" w:rsidRPr="003D490D" w:rsidRDefault="00E4249B" w:rsidP="00E4249B">
      <w:pPr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7.1.1. Проводят разъяснительную работу среди населения по соблюдению настоящих Правил.</w:t>
      </w:r>
    </w:p>
    <w:p w:rsidR="00E4249B" w:rsidRPr="003D490D" w:rsidRDefault="00E4249B" w:rsidP="00E4249B">
      <w:pPr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7.1.2. Оказывают содействие должностным лицам органов местного самоуправления сельских поселений и государственной ветстанции в проведении противоэпизоотических мероприятий.</w:t>
      </w:r>
    </w:p>
    <w:p w:rsidR="00E4249B" w:rsidRPr="003D490D" w:rsidRDefault="00E4249B" w:rsidP="00E4249B">
      <w:pPr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>7.1.3. Выявляют и фиксируют (актируют и т.п.) факты нарушения настоящих Правил и передают материалы в отдел внутренних дел.</w:t>
      </w:r>
    </w:p>
    <w:p w:rsidR="00E4249B" w:rsidRPr="003D490D" w:rsidRDefault="00E4249B" w:rsidP="00E4249B">
      <w:pPr>
        <w:ind w:firstLine="539"/>
        <w:jc w:val="both"/>
        <w:rPr>
          <w:rFonts w:eastAsia="Times New Roman"/>
          <w:szCs w:val="28"/>
          <w:lang w:eastAsia="ru-RU"/>
        </w:rPr>
      </w:pPr>
      <w:r w:rsidRPr="003D490D">
        <w:rPr>
          <w:rFonts w:eastAsia="Times New Roman"/>
          <w:szCs w:val="28"/>
          <w:lang w:eastAsia="ru-RU"/>
        </w:rPr>
        <w:t xml:space="preserve">7.2. Глава сельского поселения от имени сельского поселения </w:t>
      </w:r>
      <w:r w:rsidR="00A84D11">
        <w:rPr>
          <w:szCs w:val="28"/>
        </w:rPr>
        <w:t>Баймурзинский</w:t>
      </w:r>
      <w:r w:rsidRPr="003D490D">
        <w:rPr>
          <w:rFonts w:eastAsia="Times New Roman"/>
          <w:szCs w:val="28"/>
          <w:lang w:eastAsia="ru-RU"/>
        </w:rPr>
        <w:t xml:space="preserve"> сельсовет заключает договор на выполнение работ по отлову, содержанию и утилизации безнадзорных животных на территории сельского поселения со специализированной организацией.</w:t>
      </w:r>
    </w:p>
    <w:p w:rsidR="00E4249B" w:rsidRPr="003D490D" w:rsidRDefault="00E4249B" w:rsidP="00E4249B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3D490D">
        <w:rPr>
          <w:rFonts w:eastAsia="Times New Roman"/>
          <w:b/>
          <w:szCs w:val="28"/>
          <w:lang w:eastAsia="ru-RU"/>
        </w:rPr>
        <w:t>Глава 8. </w:t>
      </w:r>
      <w:r w:rsidRPr="003D490D">
        <w:rPr>
          <w:rFonts w:eastAsia="Times New Roman"/>
          <w:b/>
          <w:bCs/>
          <w:szCs w:val="28"/>
          <w:lang w:eastAsia="ru-RU"/>
        </w:rPr>
        <w:t>Заключительные положения</w:t>
      </w:r>
    </w:p>
    <w:p w:rsidR="00E4249B" w:rsidRPr="003D490D" w:rsidRDefault="00E4249B" w:rsidP="00E4249B">
      <w:pPr>
        <w:spacing w:before="100" w:beforeAutospacing="1" w:after="100" w:afterAutospacing="1"/>
        <w:ind w:firstLine="540"/>
        <w:jc w:val="both"/>
        <w:rPr>
          <w:rFonts w:eastAsia="Times New Roman"/>
          <w:bCs/>
          <w:szCs w:val="28"/>
          <w:lang w:eastAsia="ru-RU"/>
        </w:rPr>
      </w:pPr>
      <w:r w:rsidRPr="003D490D">
        <w:rPr>
          <w:rFonts w:eastAsia="Times New Roman"/>
          <w:bCs/>
          <w:szCs w:val="28"/>
          <w:lang w:eastAsia="ru-RU"/>
        </w:rPr>
        <w:t>Настоящие Правила подлежат обнародованию (опубликованию) в официальных средствах массовой информации, а также вывешиванию на информационных стендах и местах массового скопления людей на территории сельского поселения.</w:t>
      </w:r>
    </w:p>
    <w:p w:rsidR="0081302A" w:rsidRDefault="0081302A"/>
    <w:sectPr w:rsidR="0081302A" w:rsidSect="0041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49B"/>
    <w:rsid w:val="000C6058"/>
    <w:rsid w:val="00152A3E"/>
    <w:rsid w:val="00330532"/>
    <w:rsid w:val="003C19E8"/>
    <w:rsid w:val="00507BBE"/>
    <w:rsid w:val="00672636"/>
    <w:rsid w:val="006B68C0"/>
    <w:rsid w:val="00741AE2"/>
    <w:rsid w:val="0081302A"/>
    <w:rsid w:val="00930654"/>
    <w:rsid w:val="009725EA"/>
    <w:rsid w:val="009E6168"/>
    <w:rsid w:val="00A2241A"/>
    <w:rsid w:val="00A84D11"/>
    <w:rsid w:val="00E4249B"/>
    <w:rsid w:val="00EC4D4F"/>
    <w:rsid w:val="00FB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9B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4249B"/>
    <w:rPr>
      <w:color w:val="0000FF"/>
      <w:u w:val="single"/>
    </w:rPr>
  </w:style>
  <w:style w:type="paragraph" w:styleId="a4">
    <w:name w:val="No Spacing"/>
    <w:qFormat/>
    <w:rsid w:val="00E42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672636"/>
    <w:pPr>
      <w:ind w:firstLine="0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26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26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6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2016-07-19T07:18:00Z</dcterms:created>
  <dcterms:modified xsi:type="dcterms:W3CDTF">2016-07-19T07:18:00Z</dcterms:modified>
</cp:coreProperties>
</file>